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8" w:type="dxa"/>
        <w:tblInd w:w="516" w:type="dxa"/>
        <w:tblLook w:val="01E0" w:firstRow="1" w:lastRow="1" w:firstColumn="1" w:lastColumn="1" w:noHBand="0" w:noVBand="0"/>
      </w:tblPr>
      <w:tblGrid>
        <w:gridCol w:w="1291"/>
        <w:gridCol w:w="7374"/>
        <w:gridCol w:w="1323"/>
      </w:tblGrid>
      <w:tr w:rsidR="00F96279" w:rsidRPr="00E85FE6" w:rsidTr="00F62A14">
        <w:trPr>
          <w:trHeight w:val="900"/>
        </w:trPr>
        <w:tc>
          <w:tcPr>
            <w:tcW w:w="1291" w:type="dxa"/>
            <w:vMerge w:val="restart"/>
            <w:shd w:val="clear" w:color="auto" w:fill="auto"/>
            <w:vAlign w:val="center"/>
          </w:tcPr>
          <w:p w:rsidR="00F96279" w:rsidRPr="00E85FE6" w:rsidRDefault="00F96279" w:rsidP="00DE2B36">
            <w:pPr>
              <w:pStyle w:val="NormalWeb"/>
              <w:spacing w:before="0" w:beforeAutospacing="0" w:after="0" w:afterAutospacing="0"/>
              <w:jc w:val="center"/>
              <w:rPr>
                <w:rFonts w:ascii="Arial" w:hAnsi="Arial" w:cs="Arial"/>
                <w:sz w:val="16"/>
                <w:szCs w:val="16"/>
              </w:rPr>
            </w:pPr>
            <w:r>
              <w:rPr>
                <w:rFonts w:ascii="Arial" w:hAnsi="Arial" w:cs="Arial"/>
                <w:noProof/>
                <w:lang w:val="en-US" w:eastAsia="en-US"/>
              </w:rPr>
              <w:drawing>
                <wp:inline distT="0" distB="0" distL="0" distR="0" wp14:anchorId="643B2B59" wp14:editId="4CFAF143">
                  <wp:extent cx="682625" cy="1078230"/>
                  <wp:effectExtent l="0" t="0" r="0" b="0"/>
                  <wp:docPr id="4" name="Picture 4"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nou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625" cy="1078230"/>
                          </a:xfrm>
                          <a:prstGeom prst="rect">
                            <a:avLst/>
                          </a:prstGeom>
                          <a:noFill/>
                          <a:ln>
                            <a:noFill/>
                          </a:ln>
                        </pic:spPr>
                      </pic:pic>
                    </a:graphicData>
                  </a:graphic>
                </wp:inline>
              </w:drawing>
            </w:r>
          </w:p>
        </w:tc>
        <w:tc>
          <w:tcPr>
            <w:tcW w:w="7374" w:type="dxa"/>
            <w:vAlign w:val="bottom"/>
          </w:tcPr>
          <w:p w:rsidR="00F96279" w:rsidRPr="00E85FE6" w:rsidRDefault="00F96279" w:rsidP="00DE2B36">
            <w:pPr>
              <w:pStyle w:val="NormalWeb"/>
              <w:spacing w:before="0" w:beforeAutospacing="0" w:after="0" w:afterAutospacing="0"/>
              <w:jc w:val="center"/>
              <w:rPr>
                <w:rFonts w:ascii="Arial" w:hAnsi="Arial" w:cs="Arial"/>
                <w:b/>
                <w:sz w:val="16"/>
                <w:szCs w:val="16"/>
              </w:rPr>
            </w:pPr>
            <w:r w:rsidRPr="00E85FE6">
              <w:rPr>
                <w:rFonts w:ascii="Arial" w:hAnsi="Arial" w:cs="Arial"/>
                <w:b/>
                <w:sz w:val="18"/>
                <w:szCs w:val="18"/>
              </w:rPr>
              <w:t>ROMÂNIA</w:t>
            </w:r>
          </w:p>
          <w:p w:rsidR="00F96279" w:rsidRPr="00E85FE6" w:rsidRDefault="00F96279" w:rsidP="00DE2B36">
            <w:pPr>
              <w:pStyle w:val="NormalWeb"/>
              <w:spacing w:before="0" w:beforeAutospacing="0" w:after="0" w:afterAutospacing="0"/>
              <w:jc w:val="center"/>
              <w:rPr>
                <w:rFonts w:ascii="Arial" w:hAnsi="Arial" w:cs="Arial"/>
                <w:b/>
                <w:sz w:val="20"/>
                <w:szCs w:val="20"/>
              </w:rPr>
            </w:pPr>
            <w:r w:rsidRPr="00E85FE6">
              <w:rPr>
                <w:rFonts w:ascii="Arial" w:hAnsi="Arial" w:cs="Arial"/>
                <w:b/>
                <w:sz w:val="20"/>
                <w:szCs w:val="20"/>
              </w:rPr>
              <w:t>JUDEŢUL BACĂU</w:t>
            </w:r>
          </w:p>
          <w:p w:rsidR="00F96279" w:rsidRPr="00E85FE6" w:rsidRDefault="00F96279" w:rsidP="00DE2B36">
            <w:pPr>
              <w:pStyle w:val="NormalWeb"/>
              <w:spacing w:before="0" w:beforeAutospacing="0" w:after="0" w:afterAutospacing="0"/>
              <w:jc w:val="center"/>
              <w:rPr>
                <w:rFonts w:ascii="Arial" w:hAnsi="Arial" w:cs="Arial"/>
                <w:b/>
                <w:color w:val="FF0000"/>
                <w:sz w:val="28"/>
                <w:szCs w:val="28"/>
              </w:rPr>
            </w:pPr>
            <w:r w:rsidRPr="00E85FE6">
              <w:rPr>
                <w:rFonts w:ascii="Arial" w:hAnsi="Arial" w:cs="Arial"/>
                <w:b/>
                <w:sz w:val="28"/>
                <w:szCs w:val="28"/>
              </w:rPr>
              <w:t>ORAȘUL DĂRMĂNEȘTI</w:t>
            </w:r>
          </w:p>
        </w:tc>
        <w:tc>
          <w:tcPr>
            <w:tcW w:w="1323" w:type="dxa"/>
            <w:vMerge w:val="restart"/>
            <w:vAlign w:val="center"/>
          </w:tcPr>
          <w:p w:rsidR="00F96279" w:rsidRPr="00E85FE6" w:rsidRDefault="00F96279" w:rsidP="00DE2B36">
            <w:pPr>
              <w:pStyle w:val="NormalWeb"/>
              <w:spacing w:before="0" w:beforeAutospacing="0" w:after="0" w:afterAutospacing="0"/>
              <w:rPr>
                <w:rFonts w:ascii="Arial" w:hAnsi="Arial" w:cs="Arial"/>
                <w:b/>
                <w:i/>
                <w:sz w:val="18"/>
                <w:szCs w:val="18"/>
              </w:rPr>
            </w:pPr>
            <w:r>
              <w:rPr>
                <w:rFonts w:ascii="Arial" w:hAnsi="Arial" w:cs="Arial"/>
                <w:noProof/>
                <w:sz w:val="16"/>
                <w:szCs w:val="16"/>
                <w:lang w:val="en-US" w:eastAsia="en-US"/>
              </w:rPr>
              <w:drawing>
                <wp:inline distT="0" distB="0" distL="0" distR="0" wp14:anchorId="520681D0" wp14:editId="5EAEE6AC">
                  <wp:extent cx="702945" cy="1078230"/>
                  <wp:effectExtent l="0" t="0" r="0" b="0"/>
                  <wp:docPr id="5" name="Picture 5" descr="stema_darman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_darmanes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945" cy="1078230"/>
                          </a:xfrm>
                          <a:prstGeom prst="rect">
                            <a:avLst/>
                          </a:prstGeom>
                          <a:noFill/>
                          <a:ln>
                            <a:noFill/>
                          </a:ln>
                        </pic:spPr>
                      </pic:pic>
                    </a:graphicData>
                  </a:graphic>
                </wp:inline>
              </w:drawing>
            </w:r>
          </w:p>
        </w:tc>
      </w:tr>
      <w:tr w:rsidR="00F96279" w:rsidRPr="00E85FE6" w:rsidTr="00F62A14">
        <w:trPr>
          <w:trHeight w:val="308"/>
        </w:trPr>
        <w:tc>
          <w:tcPr>
            <w:tcW w:w="1291" w:type="dxa"/>
            <w:vMerge/>
            <w:shd w:val="clear" w:color="auto" w:fill="auto"/>
            <w:vAlign w:val="center"/>
          </w:tcPr>
          <w:p w:rsidR="00F96279" w:rsidRDefault="00F96279" w:rsidP="00DE2B36">
            <w:pPr>
              <w:pStyle w:val="NormalWeb"/>
              <w:spacing w:before="0" w:beforeAutospacing="0" w:after="0" w:afterAutospacing="0"/>
              <w:jc w:val="center"/>
              <w:rPr>
                <w:rFonts w:ascii="Arial" w:hAnsi="Arial" w:cs="Arial"/>
              </w:rPr>
            </w:pPr>
          </w:p>
        </w:tc>
        <w:tc>
          <w:tcPr>
            <w:tcW w:w="7374" w:type="dxa"/>
            <w:vAlign w:val="bottom"/>
          </w:tcPr>
          <w:p w:rsidR="00F96279" w:rsidRPr="00931F8A" w:rsidRDefault="00F96279" w:rsidP="00DE2B36">
            <w:pPr>
              <w:pStyle w:val="NormalWeb"/>
              <w:jc w:val="center"/>
              <w:rPr>
                <w:rFonts w:ascii="Arial" w:hAnsi="Arial" w:cs="Arial"/>
                <w:b/>
                <w:sz w:val="10"/>
                <w:szCs w:val="10"/>
              </w:rPr>
            </w:pPr>
          </w:p>
        </w:tc>
        <w:tc>
          <w:tcPr>
            <w:tcW w:w="1323" w:type="dxa"/>
            <w:vMerge/>
            <w:vAlign w:val="center"/>
          </w:tcPr>
          <w:p w:rsidR="00F96279" w:rsidRPr="00E85FE6" w:rsidRDefault="00F96279" w:rsidP="00DE2B36">
            <w:pPr>
              <w:pStyle w:val="NormalWeb"/>
              <w:spacing w:before="0" w:beforeAutospacing="0" w:after="0" w:afterAutospacing="0"/>
              <w:rPr>
                <w:rFonts w:ascii="Arial" w:hAnsi="Arial" w:cs="Arial"/>
                <w:sz w:val="16"/>
                <w:szCs w:val="16"/>
              </w:rPr>
            </w:pPr>
          </w:p>
        </w:tc>
      </w:tr>
      <w:tr w:rsidR="00F96279" w:rsidRPr="00E85FE6" w:rsidTr="00F62A14">
        <w:trPr>
          <w:trHeight w:val="181"/>
        </w:trPr>
        <w:tc>
          <w:tcPr>
            <w:tcW w:w="1291" w:type="dxa"/>
            <w:vMerge/>
            <w:shd w:val="clear" w:color="auto" w:fill="auto"/>
            <w:vAlign w:val="center"/>
          </w:tcPr>
          <w:p w:rsidR="00F96279" w:rsidRPr="00E85FE6" w:rsidRDefault="00F96279" w:rsidP="00DE2B36">
            <w:pPr>
              <w:pStyle w:val="NormalWeb"/>
              <w:spacing w:before="0" w:beforeAutospacing="0" w:after="0" w:afterAutospacing="0"/>
              <w:jc w:val="center"/>
              <w:rPr>
                <w:rFonts w:ascii="Arial" w:hAnsi="Arial" w:cs="Arial"/>
                <w:sz w:val="16"/>
                <w:szCs w:val="16"/>
              </w:rPr>
            </w:pPr>
          </w:p>
        </w:tc>
        <w:tc>
          <w:tcPr>
            <w:tcW w:w="7374" w:type="dxa"/>
            <w:vAlign w:val="center"/>
          </w:tcPr>
          <w:p w:rsidR="00F96279" w:rsidRPr="00E85FE6" w:rsidRDefault="00F96279" w:rsidP="00DE2B36">
            <w:pPr>
              <w:pStyle w:val="NormalWeb"/>
              <w:spacing w:before="0" w:beforeAutospacing="0" w:after="0" w:afterAutospacing="0"/>
              <w:ind w:left="-215" w:right="-130"/>
              <w:jc w:val="center"/>
              <w:rPr>
                <w:rFonts w:ascii="Arial" w:hAnsi="Arial" w:cs="Arial"/>
                <w:b/>
                <w:sz w:val="2"/>
                <w:szCs w:val="2"/>
              </w:rPr>
            </w:pPr>
            <w:r w:rsidRPr="00E85FE6">
              <w:rPr>
                <w:rFonts w:ascii="Arial" w:hAnsi="Arial" w:cs="Arial"/>
              </w:rPr>
              <w:object w:dxaOrig="7695" w:dyaOrig="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95pt;height:8.15pt" o:ole="">
                  <v:imagedata r:id="rId10" o:title=""/>
                </v:shape>
                <o:OLEObject Type="Embed" ProgID="CorelDraw.Graphic.17" ShapeID="_x0000_i1025" DrawAspect="Content" ObjectID="_1612949222" r:id="rId11"/>
              </w:object>
            </w:r>
          </w:p>
        </w:tc>
        <w:tc>
          <w:tcPr>
            <w:tcW w:w="1323" w:type="dxa"/>
            <w:vMerge/>
            <w:vAlign w:val="center"/>
          </w:tcPr>
          <w:p w:rsidR="00F96279" w:rsidRPr="00E85FE6" w:rsidRDefault="00F96279" w:rsidP="00DE2B36">
            <w:pPr>
              <w:pStyle w:val="NormalWeb"/>
              <w:spacing w:before="0" w:beforeAutospacing="0" w:after="0" w:afterAutospacing="0"/>
              <w:ind w:left="-213" w:right="-131"/>
              <w:jc w:val="center"/>
              <w:rPr>
                <w:rFonts w:ascii="Arial" w:hAnsi="Arial" w:cs="Arial"/>
              </w:rPr>
            </w:pPr>
          </w:p>
        </w:tc>
      </w:tr>
      <w:tr w:rsidR="00F96279" w:rsidRPr="00E85FE6" w:rsidTr="00F62A14">
        <w:trPr>
          <w:trHeight w:val="491"/>
        </w:trPr>
        <w:tc>
          <w:tcPr>
            <w:tcW w:w="1291" w:type="dxa"/>
            <w:vMerge/>
            <w:shd w:val="clear" w:color="auto" w:fill="auto"/>
            <w:vAlign w:val="center"/>
          </w:tcPr>
          <w:p w:rsidR="00F96279" w:rsidRPr="00E85FE6" w:rsidRDefault="00F96279" w:rsidP="00DE2B36">
            <w:pPr>
              <w:pStyle w:val="NormalWeb"/>
              <w:spacing w:before="0" w:beforeAutospacing="0" w:after="0" w:afterAutospacing="0"/>
              <w:jc w:val="center"/>
              <w:rPr>
                <w:rFonts w:ascii="Arial" w:hAnsi="Arial" w:cs="Arial"/>
                <w:sz w:val="16"/>
                <w:szCs w:val="16"/>
              </w:rPr>
            </w:pPr>
          </w:p>
        </w:tc>
        <w:tc>
          <w:tcPr>
            <w:tcW w:w="7374" w:type="dxa"/>
          </w:tcPr>
          <w:p w:rsidR="00F96279" w:rsidRPr="00533342" w:rsidRDefault="00F96279" w:rsidP="00DE2B36">
            <w:pPr>
              <w:pStyle w:val="NormalWeb"/>
              <w:spacing w:before="0" w:beforeAutospacing="0" w:after="0" w:afterAutospacing="0"/>
              <w:ind w:left="-213" w:right="-131"/>
              <w:jc w:val="center"/>
              <w:rPr>
                <w:rFonts w:ascii="Arial" w:hAnsi="Arial" w:cs="Arial"/>
                <w:color w:val="000000"/>
                <w:sz w:val="14"/>
                <w:szCs w:val="14"/>
              </w:rPr>
            </w:pPr>
            <w:r w:rsidRPr="00533342">
              <w:rPr>
                <w:rFonts w:ascii="Arial" w:hAnsi="Arial" w:cs="Arial"/>
                <w:color w:val="000000"/>
                <w:sz w:val="14"/>
                <w:szCs w:val="14"/>
              </w:rPr>
              <w:t>Cod de identificare fiscală: 4352921</w:t>
            </w:r>
          </w:p>
          <w:p w:rsidR="00F96279" w:rsidRPr="00533342" w:rsidRDefault="00F96279" w:rsidP="00DE2B36">
            <w:pPr>
              <w:pStyle w:val="NormalWeb"/>
              <w:spacing w:before="0" w:beforeAutospacing="0" w:after="0" w:afterAutospacing="0"/>
              <w:jc w:val="center"/>
              <w:rPr>
                <w:rFonts w:ascii="Arial" w:hAnsi="Arial" w:cs="Arial"/>
                <w:sz w:val="14"/>
                <w:szCs w:val="14"/>
              </w:rPr>
            </w:pPr>
            <w:r w:rsidRPr="00533342">
              <w:rPr>
                <w:rFonts w:ascii="Arial" w:hAnsi="Arial" w:cs="Arial"/>
                <w:color w:val="000000"/>
                <w:sz w:val="14"/>
                <w:szCs w:val="14"/>
              </w:rPr>
              <w:t>www.orasuldarmanesti.ro, e-mail: primaria_darmanesti@yahoo.com</w:t>
            </w:r>
          </w:p>
          <w:p w:rsidR="00F96279" w:rsidRPr="00E85FE6" w:rsidRDefault="00F96279" w:rsidP="00DE2B36">
            <w:pPr>
              <w:pStyle w:val="NormalWeb"/>
              <w:spacing w:before="0" w:beforeAutospacing="0" w:after="0" w:afterAutospacing="0"/>
              <w:jc w:val="center"/>
              <w:rPr>
                <w:rFonts w:ascii="Arial" w:hAnsi="Arial" w:cs="Arial"/>
                <w:sz w:val="16"/>
                <w:szCs w:val="16"/>
              </w:rPr>
            </w:pPr>
            <w:r w:rsidRPr="00533342">
              <w:rPr>
                <w:rFonts w:ascii="Arial" w:hAnsi="Arial" w:cs="Arial"/>
                <w:sz w:val="14"/>
                <w:szCs w:val="14"/>
              </w:rPr>
              <w:t>Strada Muncii, numărul 16, cod poştal: 605300, Tel:  0234.356656; Fax : 0234.356546</w:t>
            </w:r>
          </w:p>
        </w:tc>
        <w:tc>
          <w:tcPr>
            <w:tcW w:w="1323" w:type="dxa"/>
            <w:vMerge/>
            <w:vAlign w:val="center"/>
          </w:tcPr>
          <w:p w:rsidR="00F96279" w:rsidRPr="00E85FE6" w:rsidRDefault="00F96279" w:rsidP="00DE2B36">
            <w:pPr>
              <w:pStyle w:val="NormalWeb"/>
              <w:spacing w:before="0" w:beforeAutospacing="0" w:after="0" w:afterAutospacing="0"/>
              <w:jc w:val="center"/>
              <w:rPr>
                <w:rFonts w:ascii="Arial" w:hAnsi="Arial" w:cs="Arial"/>
                <w:sz w:val="16"/>
                <w:szCs w:val="16"/>
              </w:rPr>
            </w:pPr>
          </w:p>
        </w:tc>
      </w:tr>
    </w:tbl>
    <w:p w:rsidR="00BD2B37" w:rsidRDefault="001861FD" w:rsidP="001861FD">
      <w:pPr>
        <w:tabs>
          <w:tab w:val="left" w:pos="3564"/>
        </w:tabs>
        <w:jc w:val="center"/>
        <w:rPr>
          <w:rFonts w:ascii="Times New Roman" w:hAnsi="Times New Roman" w:cs="Times New Roman"/>
          <w:sz w:val="24"/>
          <w:szCs w:val="24"/>
        </w:rPr>
      </w:pPr>
      <w:r>
        <w:rPr>
          <w:rFonts w:ascii="Times New Roman" w:hAnsi="Times New Roman" w:cs="Times New Roman"/>
          <w:sz w:val="24"/>
          <w:szCs w:val="24"/>
        </w:rPr>
        <w:t xml:space="preserve">                                                                                    </w:t>
      </w:r>
      <w:r w:rsidR="00BD2B37">
        <w:rPr>
          <w:rFonts w:ascii="Times New Roman" w:hAnsi="Times New Roman" w:cs="Times New Roman"/>
          <w:sz w:val="24"/>
          <w:szCs w:val="24"/>
        </w:rPr>
        <w:t xml:space="preserve">   </w:t>
      </w:r>
    </w:p>
    <w:p w:rsidR="00F62A14" w:rsidRPr="008E0146" w:rsidRDefault="00BD2B37" w:rsidP="00F62A14">
      <w:pPr>
        <w:tabs>
          <w:tab w:val="left" w:pos="3564"/>
        </w:tabs>
        <w:jc w:val="right"/>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E4842">
        <w:rPr>
          <w:rFonts w:ascii="Times New Roman" w:hAnsi="Times New Roman" w:cs="Times New Roman"/>
          <w:sz w:val="24"/>
          <w:szCs w:val="24"/>
        </w:rPr>
        <w:t xml:space="preserve"> </w:t>
      </w:r>
      <w:r w:rsidR="000978C7" w:rsidRPr="008E0146">
        <w:rPr>
          <w:rFonts w:ascii="Times New Roman" w:hAnsi="Times New Roman" w:cs="Times New Roman"/>
          <w:sz w:val="26"/>
          <w:szCs w:val="26"/>
        </w:rPr>
        <w:t xml:space="preserve">Anexa </w:t>
      </w:r>
      <w:r w:rsidR="007751CD" w:rsidRPr="008E0146">
        <w:rPr>
          <w:rFonts w:ascii="Times New Roman" w:hAnsi="Times New Roman" w:cs="Times New Roman"/>
          <w:sz w:val="26"/>
          <w:szCs w:val="26"/>
        </w:rPr>
        <w:t xml:space="preserve">nr. </w:t>
      </w:r>
      <w:r w:rsidR="00F62A14" w:rsidRPr="008E0146">
        <w:rPr>
          <w:rFonts w:ascii="Times New Roman" w:hAnsi="Times New Roman" w:cs="Times New Roman"/>
          <w:sz w:val="26"/>
          <w:szCs w:val="26"/>
        </w:rPr>
        <w:t xml:space="preserve">3 </w:t>
      </w:r>
      <w:r w:rsidR="000F243C" w:rsidRPr="008E0146">
        <w:rPr>
          <w:rFonts w:ascii="Times New Roman" w:hAnsi="Times New Roman" w:cs="Times New Roman"/>
          <w:sz w:val="26"/>
          <w:szCs w:val="26"/>
        </w:rPr>
        <w:t>la</w:t>
      </w:r>
      <w:r w:rsidRPr="008E0146">
        <w:rPr>
          <w:rFonts w:ascii="Times New Roman" w:hAnsi="Times New Roman" w:cs="Times New Roman"/>
          <w:sz w:val="26"/>
          <w:szCs w:val="26"/>
        </w:rPr>
        <w:t xml:space="preserve"> </w:t>
      </w:r>
      <w:r w:rsidR="00F62A14" w:rsidRPr="008E0146">
        <w:rPr>
          <w:rFonts w:ascii="Times New Roman" w:hAnsi="Times New Roman" w:cs="Times New Roman"/>
          <w:sz w:val="26"/>
          <w:szCs w:val="26"/>
        </w:rPr>
        <w:t>PH</w:t>
      </w:r>
    </w:p>
    <w:p w:rsidR="00F62A14" w:rsidRDefault="00F62A14" w:rsidP="00F62A14">
      <w:pPr>
        <w:rPr>
          <w:rFonts w:ascii="Times New Roman" w:hAnsi="Times New Roman" w:cs="Times New Roman"/>
          <w:sz w:val="24"/>
          <w:szCs w:val="24"/>
        </w:rPr>
      </w:pPr>
    </w:p>
    <w:p w:rsidR="00F62A14" w:rsidRDefault="00F62A14" w:rsidP="00F62A14">
      <w:pPr>
        <w:tabs>
          <w:tab w:val="left" w:pos="1659"/>
          <w:tab w:val="left" w:pos="3687"/>
        </w:tabs>
        <w:spacing w:before="92" w:line="331" w:lineRule="auto"/>
        <w:ind w:left="129" w:right="159"/>
        <w:jc w:val="both"/>
      </w:pPr>
      <w:r>
        <w:t xml:space="preserve">CONTRIBUABIl __________________   </w:t>
      </w:r>
      <w:r>
        <w:tab/>
      </w:r>
      <w:r>
        <w:tab/>
      </w:r>
      <w:r>
        <w:tab/>
      </w:r>
      <w:r>
        <w:tab/>
      </w:r>
      <w:r>
        <w:tab/>
        <w:t>Nr. inregistrare________________</w:t>
      </w:r>
    </w:p>
    <w:p w:rsidR="00F62A14" w:rsidRDefault="00F62A14" w:rsidP="00F62A14">
      <w:pPr>
        <w:tabs>
          <w:tab w:val="left" w:pos="1659"/>
          <w:tab w:val="left" w:pos="3687"/>
        </w:tabs>
        <w:spacing w:before="92" w:line="331" w:lineRule="auto"/>
        <w:ind w:left="129" w:right="159"/>
        <w:jc w:val="both"/>
        <w:rPr>
          <w:u w:val="single"/>
        </w:rPr>
      </w:pPr>
      <w:r>
        <w:t>SEDIU</w:t>
      </w:r>
      <w:r>
        <w:rPr>
          <w:u w:val="single"/>
        </w:rPr>
        <w:t xml:space="preserve">_________________________ </w:t>
      </w:r>
      <w:r w:rsidRPr="00F62A14">
        <w:t xml:space="preserve">                                                         Verificat, </w:t>
      </w:r>
      <w:r>
        <w:t>____________________</w:t>
      </w:r>
    </w:p>
    <w:p w:rsidR="00F62A14" w:rsidRDefault="00F62A14" w:rsidP="00F62A14">
      <w:pPr>
        <w:tabs>
          <w:tab w:val="left" w:pos="1659"/>
          <w:tab w:val="left" w:pos="3687"/>
        </w:tabs>
        <w:spacing w:before="92" w:line="331" w:lineRule="auto"/>
        <w:ind w:left="129" w:right="159"/>
        <w:jc w:val="both"/>
      </w:pPr>
      <w:r>
        <w:t xml:space="preserve"> CUI</w:t>
      </w:r>
      <w:r>
        <w:rPr>
          <w:u w:val="single"/>
        </w:rPr>
        <w:t>__________________________</w:t>
      </w:r>
      <w:r w:rsidRPr="00F62A14">
        <w:t>_                                                         Semnatura,</w:t>
      </w:r>
      <w:r>
        <w:rPr>
          <w:u w:val="single"/>
        </w:rPr>
        <w:t xml:space="preserve"> __________________</w:t>
      </w:r>
    </w:p>
    <w:p w:rsidR="00F62A14" w:rsidRDefault="00F62A14" w:rsidP="00F62A14">
      <w:pPr>
        <w:tabs>
          <w:tab w:val="left" w:pos="3793"/>
        </w:tabs>
        <w:spacing w:before="2" w:line="333" w:lineRule="auto"/>
        <w:ind w:left="129" w:right="38"/>
      </w:pPr>
      <w:r>
        <w:t>NR.</w:t>
      </w:r>
      <w:r>
        <w:rPr>
          <w:spacing w:val="-3"/>
        </w:rPr>
        <w:t xml:space="preserve"> </w:t>
      </w:r>
      <w:r>
        <w:t>REG.</w:t>
      </w:r>
      <w:r>
        <w:rPr>
          <w:spacing w:val="-2"/>
        </w:rPr>
        <w:t xml:space="preserve"> </w:t>
      </w:r>
      <w:r>
        <w:t>COM.</w:t>
      </w:r>
      <w:r>
        <w:rPr>
          <w:u w:val="single"/>
        </w:rPr>
        <w:t xml:space="preserve"> </w:t>
      </w:r>
      <w:r>
        <w:rPr>
          <w:u w:val="single"/>
        </w:rPr>
        <w:tab/>
      </w:r>
    </w:p>
    <w:p w:rsidR="00F62A14" w:rsidRDefault="00F62A14" w:rsidP="00F62A14">
      <w:pPr>
        <w:tabs>
          <w:tab w:val="left" w:pos="3793"/>
        </w:tabs>
        <w:spacing w:before="2" w:line="333" w:lineRule="auto"/>
        <w:ind w:left="129" w:right="38"/>
      </w:pPr>
      <w:r>
        <w:t>ADRESA</w:t>
      </w:r>
      <w:r>
        <w:rPr>
          <w:u w:val="single"/>
        </w:rPr>
        <w:t xml:space="preserve"> </w:t>
      </w:r>
      <w:r>
        <w:rPr>
          <w:u w:val="single"/>
        </w:rPr>
        <w:tab/>
      </w:r>
    </w:p>
    <w:p w:rsidR="00F62A14" w:rsidRPr="008E0146" w:rsidRDefault="00F62A14" w:rsidP="00F62A14">
      <w:pPr>
        <w:pStyle w:val="Heading1"/>
        <w:ind w:right="377"/>
        <w:rPr>
          <w:rFonts w:ascii="Arial" w:hAnsi="Arial" w:cs="Arial"/>
          <w:sz w:val="26"/>
          <w:szCs w:val="26"/>
        </w:rPr>
      </w:pPr>
      <w:r>
        <w:rPr>
          <w:rFonts w:ascii="Arial" w:hAnsi="Arial" w:cs="Arial"/>
          <w:sz w:val="24"/>
          <w:szCs w:val="24"/>
        </w:rPr>
        <w:t xml:space="preserve">      </w:t>
      </w:r>
      <w:r w:rsidRPr="008E0146">
        <w:rPr>
          <w:rFonts w:ascii="Arial" w:hAnsi="Arial" w:cs="Arial"/>
          <w:sz w:val="26"/>
          <w:szCs w:val="26"/>
        </w:rPr>
        <w:t xml:space="preserve">DECLARAŢIE DE IMPUNERE </w:t>
      </w:r>
    </w:p>
    <w:p w:rsidR="00F62A14" w:rsidRPr="008E0146" w:rsidRDefault="00F62A14" w:rsidP="008E0146">
      <w:pPr>
        <w:pStyle w:val="BodyText"/>
        <w:spacing w:before="37" w:line="249" w:lineRule="auto"/>
        <w:ind w:left="1985" w:right="1772"/>
        <w:jc w:val="center"/>
        <w:rPr>
          <w:rFonts w:ascii="Arial" w:hAnsi="Arial" w:cs="Arial"/>
          <w:sz w:val="26"/>
          <w:szCs w:val="26"/>
        </w:rPr>
      </w:pPr>
      <w:r w:rsidRPr="008E0146">
        <w:rPr>
          <w:rFonts w:ascii="Arial" w:hAnsi="Arial" w:cs="Arial"/>
          <w:sz w:val="26"/>
          <w:szCs w:val="26"/>
        </w:rPr>
        <w:t>privind stabilirea taxei speciale de salubrizare pentru persoanele</w:t>
      </w:r>
      <w:r w:rsidR="008E0146">
        <w:rPr>
          <w:rFonts w:ascii="Arial" w:hAnsi="Arial" w:cs="Arial"/>
          <w:sz w:val="26"/>
          <w:szCs w:val="26"/>
        </w:rPr>
        <w:t xml:space="preserve"> </w:t>
      </w:r>
      <w:r w:rsidRPr="008E0146">
        <w:rPr>
          <w:rFonts w:ascii="Arial" w:hAnsi="Arial" w:cs="Arial"/>
          <w:sz w:val="26"/>
          <w:szCs w:val="26"/>
        </w:rPr>
        <w:t>non-casnice conform</w:t>
      </w:r>
      <w:r w:rsidRPr="008E0146">
        <w:rPr>
          <w:rFonts w:ascii="Arial" w:hAnsi="Arial" w:cs="Arial"/>
          <w:spacing w:val="-2"/>
          <w:sz w:val="26"/>
          <w:szCs w:val="26"/>
        </w:rPr>
        <w:t xml:space="preserve"> </w:t>
      </w:r>
      <w:r w:rsidRPr="008E0146">
        <w:rPr>
          <w:rFonts w:ascii="Arial" w:hAnsi="Arial" w:cs="Arial"/>
          <w:sz w:val="26"/>
          <w:szCs w:val="26"/>
        </w:rPr>
        <w:t>H.C.L.</w:t>
      </w:r>
      <w:r w:rsidRPr="008E0146">
        <w:rPr>
          <w:rFonts w:ascii="Arial" w:hAnsi="Arial" w:cs="Arial"/>
          <w:spacing w:val="-1"/>
          <w:sz w:val="26"/>
          <w:szCs w:val="26"/>
        </w:rPr>
        <w:t xml:space="preserve"> </w:t>
      </w:r>
    </w:p>
    <w:p w:rsidR="00F62A14" w:rsidRDefault="00F62A14" w:rsidP="00F62A14">
      <w:pPr>
        <w:tabs>
          <w:tab w:val="left" w:pos="1291"/>
        </w:tabs>
        <w:rPr>
          <w:rFonts w:ascii="Arial" w:hAnsi="Arial" w:cs="Arial"/>
          <w:sz w:val="24"/>
          <w:szCs w:val="24"/>
        </w:rPr>
      </w:pPr>
      <w:r>
        <w:rPr>
          <w:rFonts w:ascii="Arial" w:hAnsi="Arial" w:cs="Arial"/>
          <w:sz w:val="24"/>
          <w:szCs w:val="24"/>
        </w:rPr>
        <w:tab/>
        <w:t>Subsemnatul ________________________________, posesor CI seria ______, nr.___________, CNP ___________________, eliberat de SPCLEP _________________, la data de ______________, in calitate de _______________________</w:t>
      </w:r>
    </w:p>
    <w:p w:rsidR="001861FD" w:rsidRDefault="00F62A14" w:rsidP="008E0146">
      <w:pPr>
        <w:spacing w:line="276" w:lineRule="auto"/>
        <w:jc w:val="both"/>
        <w:rPr>
          <w:rFonts w:ascii="Arial" w:hAnsi="Arial" w:cs="Arial"/>
          <w:sz w:val="24"/>
          <w:szCs w:val="24"/>
        </w:rPr>
      </w:pPr>
      <w:r w:rsidRPr="00F62A14">
        <w:rPr>
          <w:rFonts w:ascii="Arial" w:hAnsi="Arial" w:cs="Arial"/>
          <w:sz w:val="24"/>
          <w:szCs w:val="24"/>
        </w:rPr>
        <w:t>Declar</w:t>
      </w:r>
      <w:r w:rsidRPr="00F62A14">
        <w:rPr>
          <w:rFonts w:ascii="Arial" w:hAnsi="Arial" w:cs="Arial"/>
          <w:spacing w:val="-10"/>
          <w:sz w:val="24"/>
          <w:szCs w:val="24"/>
        </w:rPr>
        <w:t xml:space="preserve"> </w:t>
      </w:r>
      <w:r w:rsidRPr="00F62A14">
        <w:rPr>
          <w:rFonts w:ascii="Arial" w:hAnsi="Arial" w:cs="Arial"/>
          <w:sz w:val="24"/>
          <w:szCs w:val="24"/>
        </w:rPr>
        <w:t>pe</w:t>
      </w:r>
      <w:r w:rsidRPr="00F62A14">
        <w:rPr>
          <w:rFonts w:ascii="Arial" w:hAnsi="Arial" w:cs="Arial"/>
          <w:spacing w:val="-9"/>
          <w:sz w:val="24"/>
          <w:szCs w:val="24"/>
        </w:rPr>
        <w:t xml:space="preserve"> </w:t>
      </w:r>
      <w:r w:rsidRPr="00F62A14">
        <w:rPr>
          <w:rFonts w:ascii="Arial" w:hAnsi="Arial" w:cs="Arial"/>
          <w:sz w:val="24"/>
          <w:szCs w:val="24"/>
        </w:rPr>
        <w:t>proprie</w:t>
      </w:r>
      <w:r w:rsidRPr="008E0146">
        <w:rPr>
          <w:rFonts w:ascii="Arial" w:hAnsi="Arial" w:cs="Arial"/>
          <w:sz w:val="24"/>
          <w:szCs w:val="24"/>
        </w:rPr>
        <w:t xml:space="preserve"> </w:t>
      </w:r>
      <w:r w:rsidRPr="00F62A14">
        <w:rPr>
          <w:rFonts w:ascii="Arial" w:hAnsi="Arial" w:cs="Arial"/>
          <w:sz w:val="24"/>
          <w:szCs w:val="24"/>
        </w:rPr>
        <w:t>răspundere</w:t>
      </w:r>
      <w:r w:rsidR="008E0146" w:rsidRPr="008E0146">
        <w:rPr>
          <w:rFonts w:ascii="Arial" w:hAnsi="Arial" w:cs="Arial"/>
          <w:sz w:val="24"/>
          <w:szCs w:val="24"/>
        </w:rPr>
        <w:t xml:space="preserve"> </w:t>
      </w:r>
      <w:r w:rsidR="008E0146">
        <w:rPr>
          <w:rFonts w:ascii="Arial" w:hAnsi="Arial" w:cs="Arial"/>
          <w:sz w:val="24"/>
          <w:szCs w:val="24"/>
        </w:rPr>
        <w:t xml:space="preserve">că, </w:t>
      </w:r>
      <w:r w:rsidR="008E0146" w:rsidRPr="008E0146">
        <w:rPr>
          <w:rFonts w:ascii="Arial" w:hAnsi="Arial" w:cs="Arial"/>
          <w:sz w:val="24"/>
          <w:szCs w:val="24"/>
        </w:rPr>
        <w:t>am luat la cunoştinţă de prevederile art. 326 - Falsul în declarații din Codul penal referitor la: “</w:t>
      </w:r>
      <w:r w:rsidR="008E0146" w:rsidRPr="008E0146">
        <w:rPr>
          <w:rFonts w:ascii="Arial" w:hAnsi="Arial" w:cs="Arial"/>
          <w:i/>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008E0146" w:rsidRPr="008E0146">
        <w:rPr>
          <w:rFonts w:ascii="Arial" w:hAnsi="Arial" w:cs="Arial"/>
          <w:sz w:val="24"/>
          <w:szCs w:val="24"/>
        </w:rPr>
        <w:t xml:space="preserve">.” </w:t>
      </w:r>
      <w:r w:rsidR="008E0146">
        <w:rPr>
          <w:rFonts w:ascii="Arial" w:hAnsi="Arial" w:cs="Arial"/>
          <w:sz w:val="24"/>
          <w:szCs w:val="24"/>
        </w:rPr>
        <w:t>s</w:t>
      </w:r>
      <w:r w:rsidR="008E0146" w:rsidRPr="008E0146">
        <w:rPr>
          <w:rFonts w:ascii="Arial" w:hAnsi="Arial" w:cs="Arial"/>
          <w:sz w:val="24"/>
          <w:szCs w:val="24"/>
        </w:rPr>
        <w:t xml:space="preserve">i </w:t>
      </w:r>
      <w:r w:rsidRPr="008E0146">
        <w:rPr>
          <w:rFonts w:ascii="Arial" w:hAnsi="Arial" w:cs="Arial"/>
          <w:sz w:val="24"/>
          <w:szCs w:val="24"/>
        </w:rPr>
        <w:t xml:space="preserve"> </w:t>
      </w:r>
      <w:r w:rsidRPr="00F62A14">
        <w:rPr>
          <w:rFonts w:ascii="Arial" w:hAnsi="Arial" w:cs="Arial"/>
          <w:sz w:val="24"/>
          <w:szCs w:val="24"/>
        </w:rPr>
        <w:t>mă</w:t>
      </w:r>
      <w:r w:rsidRPr="008E0146">
        <w:rPr>
          <w:rFonts w:ascii="Arial" w:hAnsi="Arial" w:cs="Arial"/>
          <w:sz w:val="24"/>
          <w:szCs w:val="24"/>
        </w:rPr>
        <w:t xml:space="preserve"> </w:t>
      </w:r>
      <w:r w:rsidRPr="00F62A14">
        <w:rPr>
          <w:rFonts w:ascii="Arial" w:hAnsi="Arial" w:cs="Arial"/>
          <w:sz w:val="24"/>
          <w:szCs w:val="24"/>
        </w:rPr>
        <w:t>oblig</w:t>
      </w:r>
      <w:r w:rsidRPr="008E0146">
        <w:rPr>
          <w:rFonts w:ascii="Arial" w:hAnsi="Arial" w:cs="Arial"/>
          <w:sz w:val="24"/>
          <w:szCs w:val="24"/>
        </w:rPr>
        <w:t xml:space="preserve"> </w:t>
      </w:r>
      <w:r w:rsidRPr="00F62A14">
        <w:rPr>
          <w:rFonts w:ascii="Arial" w:hAnsi="Arial" w:cs="Arial"/>
          <w:sz w:val="24"/>
          <w:szCs w:val="24"/>
        </w:rPr>
        <w:t>la</w:t>
      </w:r>
      <w:r w:rsidRPr="008E0146">
        <w:rPr>
          <w:rFonts w:ascii="Arial" w:hAnsi="Arial" w:cs="Arial"/>
          <w:sz w:val="24"/>
          <w:szCs w:val="24"/>
        </w:rPr>
        <w:t xml:space="preserve"> </w:t>
      </w:r>
      <w:r w:rsidRPr="00F62A14">
        <w:rPr>
          <w:rFonts w:ascii="Arial" w:hAnsi="Arial" w:cs="Arial"/>
          <w:sz w:val="24"/>
          <w:szCs w:val="24"/>
        </w:rPr>
        <w:t>plata</w:t>
      </w:r>
      <w:r w:rsidRPr="008E0146">
        <w:rPr>
          <w:rFonts w:ascii="Arial" w:hAnsi="Arial" w:cs="Arial"/>
          <w:sz w:val="24"/>
          <w:szCs w:val="24"/>
        </w:rPr>
        <w:t xml:space="preserve"> </w:t>
      </w:r>
      <w:r w:rsidRPr="00F62A14">
        <w:rPr>
          <w:rFonts w:ascii="Arial" w:hAnsi="Arial" w:cs="Arial"/>
          <w:sz w:val="24"/>
          <w:szCs w:val="24"/>
        </w:rPr>
        <w:t>taxei</w:t>
      </w:r>
      <w:r w:rsidRPr="008E0146">
        <w:rPr>
          <w:rFonts w:ascii="Arial" w:hAnsi="Arial" w:cs="Arial"/>
          <w:sz w:val="24"/>
          <w:szCs w:val="24"/>
        </w:rPr>
        <w:t xml:space="preserve"> </w:t>
      </w:r>
      <w:r w:rsidRPr="00F62A14">
        <w:rPr>
          <w:rFonts w:ascii="Arial" w:hAnsi="Arial" w:cs="Arial"/>
          <w:sz w:val="24"/>
          <w:szCs w:val="24"/>
        </w:rPr>
        <w:t>speciale</w:t>
      </w:r>
      <w:r w:rsidRPr="008E0146">
        <w:rPr>
          <w:rFonts w:ascii="Arial" w:hAnsi="Arial" w:cs="Arial"/>
          <w:sz w:val="24"/>
          <w:szCs w:val="24"/>
        </w:rPr>
        <w:t xml:space="preserve"> </w:t>
      </w:r>
      <w:r w:rsidRPr="00F62A14">
        <w:rPr>
          <w:rFonts w:ascii="Arial" w:hAnsi="Arial" w:cs="Arial"/>
          <w:sz w:val="24"/>
          <w:szCs w:val="24"/>
        </w:rPr>
        <w:t>de</w:t>
      </w:r>
      <w:r w:rsidRPr="008E0146">
        <w:rPr>
          <w:rFonts w:ascii="Arial" w:hAnsi="Arial" w:cs="Arial"/>
          <w:sz w:val="24"/>
          <w:szCs w:val="24"/>
        </w:rPr>
        <w:t xml:space="preserve"> </w:t>
      </w:r>
      <w:r w:rsidRPr="00F62A14">
        <w:rPr>
          <w:rFonts w:ascii="Arial" w:hAnsi="Arial" w:cs="Arial"/>
          <w:sz w:val="24"/>
          <w:szCs w:val="24"/>
        </w:rPr>
        <w:t>salubrizare</w:t>
      </w:r>
      <w:r w:rsidRPr="008E0146">
        <w:rPr>
          <w:rFonts w:ascii="Arial" w:hAnsi="Arial" w:cs="Arial"/>
          <w:sz w:val="24"/>
          <w:szCs w:val="24"/>
        </w:rPr>
        <w:t xml:space="preserve"> </w:t>
      </w:r>
      <w:r w:rsidRPr="00F62A14">
        <w:rPr>
          <w:rFonts w:ascii="Arial" w:hAnsi="Arial" w:cs="Arial"/>
          <w:sz w:val="24"/>
          <w:szCs w:val="24"/>
        </w:rPr>
        <w:t>pentru</w:t>
      </w:r>
      <w:r w:rsidRPr="008E0146">
        <w:rPr>
          <w:rFonts w:ascii="Arial" w:hAnsi="Arial" w:cs="Arial"/>
          <w:sz w:val="24"/>
          <w:szCs w:val="24"/>
        </w:rPr>
        <w:t xml:space="preserve"> </w:t>
      </w:r>
      <w:r w:rsidRPr="00F62A14">
        <w:rPr>
          <w:rFonts w:ascii="Arial" w:hAnsi="Arial" w:cs="Arial"/>
          <w:sz w:val="24"/>
          <w:szCs w:val="24"/>
        </w:rPr>
        <w:t xml:space="preserve">(denumirea persoanei juridice) </w:t>
      </w:r>
      <w:r>
        <w:rPr>
          <w:rFonts w:ascii="Arial" w:hAnsi="Arial" w:cs="Arial"/>
          <w:sz w:val="24"/>
          <w:szCs w:val="24"/>
        </w:rPr>
        <w:t>____________________________________________</w:t>
      </w:r>
      <w:r w:rsidRPr="008E0146">
        <w:rPr>
          <w:rFonts w:ascii="Arial" w:hAnsi="Arial" w:cs="Arial"/>
          <w:sz w:val="24"/>
          <w:szCs w:val="24"/>
        </w:rPr>
        <w:t xml:space="preserve"> </w:t>
      </w:r>
    </w:p>
    <w:tbl>
      <w:tblPr>
        <w:tblStyle w:val="TableGrid"/>
        <w:tblW w:w="0" w:type="auto"/>
        <w:tblInd w:w="308" w:type="dxa"/>
        <w:tblLook w:val="04A0" w:firstRow="1" w:lastRow="0" w:firstColumn="1" w:lastColumn="0" w:noHBand="0" w:noVBand="1"/>
      </w:tblPr>
      <w:tblGrid>
        <w:gridCol w:w="959"/>
        <w:gridCol w:w="1984"/>
        <w:gridCol w:w="1276"/>
        <w:gridCol w:w="2410"/>
        <w:gridCol w:w="1276"/>
        <w:gridCol w:w="2495"/>
      </w:tblGrid>
      <w:tr w:rsidR="00DE4E0A" w:rsidRPr="008E0146" w:rsidTr="00DE4E0A">
        <w:tc>
          <w:tcPr>
            <w:tcW w:w="959" w:type="dxa"/>
          </w:tcPr>
          <w:p w:rsidR="00DE4E0A" w:rsidRPr="008E0146" w:rsidRDefault="00DE4E0A" w:rsidP="008E0146">
            <w:pPr>
              <w:spacing w:line="276" w:lineRule="auto"/>
              <w:jc w:val="center"/>
              <w:rPr>
                <w:rFonts w:ascii="Arial" w:hAnsi="Arial" w:cs="Arial"/>
                <w:b/>
                <w:sz w:val="24"/>
                <w:szCs w:val="24"/>
              </w:rPr>
            </w:pPr>
            <w:r w:rsidRPr="008E0146">
              <w:rPr>
                <w:rFonts w:ascii="Arial" w:hAnsi="Arial" w:cs="Arial"/>
                <w:b/>
                <w:sz w:val="24"/>
                <w:szCs w:val="24"/>
              </w:rPr>
              <w:t>Nr. crt.</w:t>
            </w:r>
          </w:p>
        </w:tc>
        <w:tc>
          <w:tcPr>
            <w:tcW w:w="1984" w:type="dxa"/>
          </w:tcPr>
          <w:p w:rsidR="00DE4E0A" w:rsidRDefault="00DE4E0A" w:rsidP="008E0146">
            <w:pPr>
              <w:spacing w:line="276" w:lineRule="auto"/>
              <w:jc w:val="center"/>
              <w:rPr>
                <w:rFonts w:ascii="Arial" w:hAnsi="Arial" w:cs="Arial"/>
                <w:b/>
                <w:sz w:val="24"/>
                <w:szCs w:val="24"/>
              </w:rPr>
            </w:pPr>
            <w:r w:rsidRPr="008E0146">
              <w:rPr>
                <w:rFonts w:ascii="Arial" w:hAnsi="Arial" w:cs="Arial"/>
                <w:b/>
                <w:sz w:val="24"/>
                <w:szCs w:val="24"/>
              </w:rPr>
              <w:t xml:space="preserve">Denumire </w:t>
            </w:r>
          </w:p>
          <w:p w:rsidR="00DE4E0A" w:rsidRDefault="00DE4E0A" w:rsidP="008E0146">
            <w:pPr>
              <w:spacing w:line="276" w:lineRule="auto"/>
              <w:jc w:val="center"/>
              <w:rPr>
                <w:rFonts w:ascii="Arial" w:hAnsi="Arial" w:cs="Arial"/>
                <w:b/>
                <w:sz w:val="24"/>
                <w:szCs w:val="24"/>
              </w:rPr>
            </w:pPr>
            <w:r w:rsidRPr="008E0146">
              <w:rPr>
                <w:rFonts w:ascii="Arial" w:hAnsi="Arial" w:cs="Arial"/>
                <w:b/>
                <w:sz w:val="24"/>
                <w:szCs w:val="24"/>
              </w:rPr>
              <w:t>persoana</w:t>
            </w:r>
          </w:p>
          <w:p w:rsidR="00DE4E0A" w:rsidRPr="008E0146" w:rsidRDefault="00DE4E0A" w:rsidP="008E0146">
            <w:pPr>
              <w:spacing w:line="276" w:lineRule="auto"/>
              <w:jc w:val="center"/>
              <w:rPr>
                <w:rFonts w:ascii="Arial" w:hAnsi="Arial" w:cs="Arial"/>
                <w:b/>
                <w:sz w:val="24"/>
                <w:szCs w:val="24"/>
              </w:rPr>
            </w:pPr>
            <w:r w:rsidRPr="008E0146">
              <w:rPr>
                <w:rFonts w:ascii="Arial" w:hAnsi="Arial" w:cs="Arial"/>
                <w:b/>
                <w:sz w:val="24"/>
                <w:szCs w:val="24"/>
              </w:rPr>
              <w:t>juridica</w:t>
            </w:r>
          </w:p>
        </w:tc>
        <w:tc>
          <w:tcPr>
            <w:tcW w:w="1276" w:type="dxa"/>
          </w:tcPr>
          <w:p w:rsidR="00DE4E0A" w:rsidRPr="008E0146" w:rsidRDefault="00DE4E0A" w:rsidP="00DE4E0A">
            <w:pPr>
              <w:spacing w:line="276" w:lineRule="auto"/>
              <w:jc w:val="center"/>
              <w:rPr>
                <w:rFonts w:ascii="Arial" w:hAnsi="Arial" w:cs="Arial"/>
                <w:b/>
                <w:sz w:val="24"/>
                <w:szCs w:val="24"/>
              </w:rPr>
            </w:pPr>
            <w:r>
              <w:rPr>
                <w:rFonts w:ascii="Arial" w:hAnsi="Arial" w:cs="Arial"/>
                <w:b/>
                <w:sz w:val="24"/>
                <w:szCs w:val="24"/>
              </w:rPr>
              <w:t xml:space="preserve">Nr. salariati </w:t>
            </w:r>
          </w:p>
        </w:tc>
        <w:tc>
          <w:tcPr>
            <w:tcW w:w="2410" w:type="dxa"/>
          </w:tcPr>
          <w:p w:rsidR="00DE4E0A" w:rsidRDefault="00DE4E0A" w:rsidP="008E0146">
            <w:pPr>
              <w:spacing w:line="276" w:lineRule="auto"/>
              <w:jc w:val="center"/>
              <w:rPr>
                <w:rFonts w:ascii="Arial" w:hAnsi="Arial" w:cs="Arial"/>
                <w:b/>
                <w:sz w:val="24"/>
                <w:szCs w:val="24"/>
              </w:rPr>
            </w:pPr>
            <w:r w:rsidRPr="008E0146">
              <w:rPr>
                <w:rFonts w:ascii="Arial" w:hAnsi="Arial" w:cs="Arial"/>
                <w:b/>
                <w:sz w:val="24"/>
                <w:szCs w:val="24"/>
              </w:rPr>
              <w:t>Sediu</w:t>
            </w:r>
            <w:r>
              <w:rPr>
                <w:rFonts w:ascii="Arial" w:hAnsi="Arial" w:cs="Arial"/>
                <w:b/>
                <w:sz w:val="24"/>
                <w:szCs w:val="24"/>
              </w:rPr>
              <w:t>/</w:t>
            </w:r>
          </w:p>
          <w:p w:rsidR="00DE4E0A" w:rsidRPr="008E0146" w:rsidRDefault="00DE4E0A" w:rsidP="008E0146">
            <w:pPr>
              <w:spacing w:line="276" w:lineRule="auto"/>
              <w:jc w:val="center"/>
              <w:rPr>
                <w:rFonts w:ascii="Arial" w:hAnsi="Arial" w:cs="Arial"/>
                <w:b/>
                <w:sz w:val="24"/>
                <w:szCs w:val="24"/>
              </w:rPr>
            </w:pPr>
            <w:r>
              <w:rPr>
                <w:rFonts w:ascii="Arial" w:hAnsi="Arial" w:cs="Arial"/>
                <w:b/>
                <w:sz w:val="24"/>
                <w:szCs w:val="24"/>
              </w:rPr>
              <w:t>punct</w:t>
            </w:r>
            <w:r w:rsidRPr="008E0146">
              <w:rPr>
                <w:rFonts w:ascii="Arial" w:hAnsi="Arial" w:cs="Arial"/>
                <w:b/>
                <w:sz w:val="24"/>
                <w:szCs w:val="24"/>
              </w:rPr>
              <w:t xml:space="preserve"> de lucru</w:t>
            </w:r>
          </w:p>
        </w:tc>
        <w:tc>
          <w:tcPr>
            <w:tcW w:w="1276" w:type="dxa"/>
          </w:tcPr>
          <w:p w:rsidR="00DE4E0A" w:rsidRPr="008E0146" w:rsidRDefault="00DE4E0A" w:rsidP="00DE4E0A">
            <w:pPr>
              <w:spacing w:line="276" w:lineRule="auto"/>
              <w:jc w:val="center"/>
              <w:rPr>
                <w:rFonts w:ascii="Arial" w:hAnsi="Arial" w:cs="Arial"/>
                <w:b/>
                <w:sz w:val="24"/>
                <w:szCs w:val="24"/>
              </w:rPr>
            </w:pPr>
            <w:r>
              <w:rPr>
                <w:rFonts w:ascii="Arial" w:hAnsi="Arial" w:cs="Arial"/>
                <w:b/>
                <w:sz w:val="24"/>
                <w:szCs w:val="24"/>
              </w:rPr>
              <w:t xml:space="preserve">Nr. salariati </w:t>
            </w:r>
          </w:p>
        </w:tc>
        <w:tc>
          <w:tcPr>
            <w:tcW w:w="2495" w:type="dxa"/>
          </w:tcPr>
          <w:p w:rsidR="00DE4E0A" w:rsidRPr="008E0146" w:rsidRDefault="00DE4E0A" w:rsidP="008E0146">
            <w:pPr>
              <w:spacing w:line="276" w:lineRule="auto"/>
              <w:jc w:val="center"/>
              <w:rPr>
                <w:rFonts w:ascii="Arial" w:hAnsi="Arial" w:cs="Arial"/>
                <w:b/>
                <w:sz w:val="24"/>
                <w:szCs w:val="24"/>
              </w:rPr>
            </w:pPr>
            <w:r w:rsidRPr="008E0146">
              <w:rPr>
                <w:rFonts w:ascii="Arial" w:hAnsi="Arial" w:cs="Arial"/>
                <w:b/>
                <w:sz w:val="24"/>
                <w:szCs w:val="24"/>
              </w:rPr>
              <w:t>Cuantum taxa speciala/lei/luna</w:t>
            </w:r>
          </w:p>
        </w:tc>
      </w:tr>
      <w:tr w:rsidR="00DE4E0A" w:rsidTr="00DE4E0A">
        <w:tc>
          <w:tcPr>
            <w:tcW w:w="959" w:type="dxa"/>
          </w:tcPr>
          <w:p w:rsidR="00DE4E0A" w:rsidRPr="008E0146" w:rsidRDefault="00DE4E0A" w:rsidP="008E0146">
            <w:pPr>
              <w:spacing w:line="276" w:lineRule="auto"/>
              <w:jc w:val="center"/>
              <w:rPr>
                <w:rFonts w:ascii="Arial" w:hAnsi="Arial" w:cs="Arial"/>
                <w:b/>
                <w:sz w:val="24"/>
                <w:szCs w:val="24"/>
              </w:rPr>
            </w:pPr>
            <w:r w:rsidRPr="008E0146">
              <w:rPr>
                <w:rFonts w:ascii="Arial" w:hAnsi="Arial" w:cs="Arial"/>
                <w:b/>
                <w:sz w:val="24"/>
                <w:szCs w:val="24"/>
              </w:rPr>
              <w:t>1</w:t>
            </w:r>
          </w:p>
        </w:tc>
        <w:tc>
          <w:tcPr>
            <w:tcW w:w="1984" w:type="dxa"/>
          </w:tcPr>
          <w:p w:rsidR="00DE4E0A" w:rsidRDefault="00DE4E0A" w:rsidP="008E0146">
            <w:pPr>
              <w:spacing w:line="276" w:lineRule="auto"/>
              <w:jc w:val="both"/>
              <w:rPr>
                <w:rFonts w:ascii="Arial" w:hAnsi="Arial" w:cs="Arial"/>
                <w:sz w:val="24"/>
                <w:szCs w:val="24"/>
              </w:rPr>
            </w:pPr>
          </w:p>
        </w:tc>
        <w:tc>
          <w:tcPr>
            <w:tcW w:w="1276" w:type="dxa"/>
          </w:tcPr>
          <w:p w:rsidR="00DE4E0A" w:rsidRDefault="00DE4E0A" w:rsidP="008E0146">
            <w:pPr>
              <w:spacing w:line="276" w:lineRule="auto"/>
              <w:jc w:val="both"/>
              <w:rPr>
                <w:rFonts w:ascii="Arial" w:hAnsi="Arial" w:cs="Arial"/>
                <w:sz w:val="24"/>
                <w:szCs w:val="24"/>
              </w:rPr>
            </w:pPr>
          </w:p>
        </w:tc>
        <w:tc>
          <w:tcPr>
            <w:tcW w:w="2410" w:type="dxa"/>
          </w:tcPr>
          <w:p w:rsidR="00DE4E0A" w:rsidRDefault="00DE4E0A" w:rsidP="008E0146">
            <w:pPr>
              <w:spacing w:line="276" w:lineRule="auto"/>
              <w:jc w:val="both"/>
              <w:rPr>
                <w:rFonts w:ascii="Arial" w:hAnsi="Arial" w:cs="Arial"/>
                <w:sz w:val="24"/>
                <w:szCs w:val="24"/>
              </w:rPr>
            </w:pPr>
          </w:p>
        </w:tc>
        <w:tc>
          <w:tcPr>
            <w:tcW w:w="1276" w:type="dxa"/>
          </w:tcPr>
          <w:p w:rsidR="00DE4E0A" w:rsidRDefault="00DE4E0A" w:rsidP="008E0146">
            <w:pPr>
              <w:spacing w:line="276" w:lineRule="auto"/>
              <w:jc w:val="both"/>
              <w:rPr>
                <w:rFonts w:ascii="Arial" w:hAnsi="Arial" w:cs="Arial"/>
                <w:sz w:val="24"/>
                <w:szCs w:val="24"/>
              </w:rPr>
            </w:pPr>
          </w:p>
        </w:tc>
        <w:tc>
          <w:tcPr>
            <w:tcW w:w="2495" w:type="dxa"/>
          </w:tcPr>
          <w:p w:rsidR="00DE4E0A" w:rsidRDefault="00DE4E0A" w:rsidP="008E0146">
            <w:pPr>
              <w:spacing w:line="276" w:lineRule="auto"/>
              <w:jc w:val="both"/>
              <w:rPr>
                <w:rFonts w:ascii="Arial" w:hAnsi="Arial" w:cs="Arial"/>
                <w:sz w:val="24"/>
                <w:szCs w:val="24"/>
              </w:rPr>
            </w:pPr>
          </w:p>
        </w:tc>
      </w:tr>
      <w:tr w:rsidR="00DE4E0A" w:rsidTr="00DE4E0A">
        <w:tc>
          <w:tcPr>
            <w:tcW w:w="959" w:type="dxa"/>
          </w:tcPr>
          <w:p w:rsidR="00DE4E0A" w:rsidRPr="008E0146" w:rsidRDefault="00DE4E0A" w:rsidP="008E0146">
            <w:pPr>
              <w:spacing w:line="276" w:lineRule="auto"/>
              <w:jc w:val="center"/>
              <w:rPr>
                <w:rFonts w:ascii="Arial" w:hAnsi="Arial" w:cs="Arial"/>
                <w:b/>
                <w:sz w:val="24"/>
                <w:szCs w:val="24"/>
              </w:rPr>
            </w:pPr>
            <w:r w:rsidRPr="008E0146">
              <w:rPr>
                <w:rFonts w:ascii="Arial" w:hAnsi="Arial" w:cs="Arial"/>
                <w:b/>
                <w:sz w:val="24"/>
                <w:szCs w:val="24"/>
              </w:rPr>
              <w:t>2</w:t>
            </w:r>
          </w:p>
        </w:tc>
        <w:tc>
          <w:tcPr>
            <w:tcW w:w="1984" w:type="dxa"/>
          </w:tcPr>
          <w:p w:rsidR="00DE4E0A" w:rsidRDefault="00DE4E0A" w:rsidP="008E0146">
            <w:pPr>
              <w:spacing w:line="276" w:lineRule="auto"/>
              <w:jc w:val="both"/>
              <w:rPr>
                <w:rFonts w:ascii="Arial" w:hAnsi="Arial" w:cs="Arial"/>
                <w:sz w:val="24"/>
                <w:szCs w:val="24"/>
              </w:rPr>
            </w:pPr>
          </w:p>
        </w:tc>
        <w:tc>
          <w:tcPr>
            <w:tcW w:w="1276" w:type="dxa"/>
          </w:tcPr>
          <w:p w:rsidR="00DE4E0A" w:rsidRDefault="00DE4E0A" w:rsidP="008E0146">
            <w:pPr>
              <w:spacing w:line="276" w:lineRule="auto"/>
              <w:jc w:val="both"/>
              <w:rPr>
                <w:rFonts w:ascii="Arial" w:hAnsi="Arial" w:cs="Arial"/>
                <w:sz w:val="24"/>
                <w:szCs w:val="24"/>
              </w:rPr>
            </w:pPr>
          </w:p>
        </w:tc>
        <w:tc>
          <w:tcPr>
            <w:tcW w:w="2410" w:type="dxa"/>
          </w:tcPr>
          <w:p w:rsidR="00DE4E0A" w:rsidRDefault="00DE4E0A" w:rsidP="008E0146">
            <w:pPr>
              <w:spacing w:line="276" w:lineRule="auto"/>
              <w:jc w:val="both"/>
              <w:rPr>
                <w:rFonts w:ascii="Arial" w:hAnsi="Arial" w:cs="Arial"/>
                <w:sz w:val="24"/>
                <w:szCs w:val="24"/>
              </w:rPr>
            </w:pPr>
          </w:p>
        </w:tc>
        <w:tc>
          <w:tcPr>
            <w:tcW w:w="1276" w:type="dxa"/>
          </w:tcPr>
          <w:p w:rsidR="00DE4E0A" w:rsidRDefault="00DE4E0A" w:rsidP="008E0146">
            <w:pPr>
              <w:spacing w:line="276" w:lineRule="auto"/>
              <w:jc w:val="both"/>
              <w:rPr>
                <w:rFonts w:ascii="Arial" w:hAnsi="Arial" w:cs="Arial"/>
                <w:sz w:val="24"/>
                <w:szCs w:val="24"/>
              </w:rPr>
            </w:pPr>
          </w:p>
        </w:tc>
        <w:tc>
          <w:tcPr>
            <w:tcW w:w="2495" w:type="dxa"/>
          </w:tcPr>
          <w:p w:rsidR="00DE4E0A" w:rsidRDefault="00DE4E0A" w:rsidP="008E0146">
            <w:pPr>
              <w:spacing w:line="276" w:lineRule="auto"/>
              <w:jc w:val="both"/>
              <w:rPr>
                <w:rFonts w:ascii="Arial" w:hAnsi="Arial" w:cs="Arial"/>
                <w:sz w:val="24"/>
                <w:szCs w:val="24"/>
              </w:rPr>
            </w:pPr>
          </w:p>
        </w:tc>
      </w:tr>
      <w:tr w:rsidR="00DE4E0A" w:rsidTr="00DE4E0A">
        <w:tc>
          <w:tcPr>
            <w:tcW w:w="959" w:type="dxa"/>
          </w:tcPr>
          <w:p w:rsidR="00DE4E0A" w:rsidRPr="008E0146" w:rsidRDefault="00DE4E0A" w:rsidP="008E0146">
            <w:pPr>
              <w:spacing w:line="276" w:lineRule="auto"/>
              <w:jc w:val="center"/>
              <w:rPr>
                <w:rFonts w:ascii="Arial" w:hAnsi="Arial" w:cs="Arial"/>
                <w:b/>
                <w:sz w:val="24"/>
                <w:szCs w:val="24"/>
              </w:rPr>
            </w:pPr>
            <w:r>
              <w:rPr>
                <w:rFonts w:ascii="Arial" w:hAnsi="Arial" w:cs="Arial"/>
                <w:b/>
                <w:sz w:val="24"/>
                <w:szCs w:val="24"/>
              </w:rPr>
              <w:t>3</w:t>
            </w:r>
          </w:p>
        </w:tc>
        <w:tc>
          <w:tcPr>
            <w:tcW w:w="1984" w:type="dxa"/>
          </w:tcPr>
          <w:p w:rsidR="00DE4E0A" w:rsidRDefault="00DE4E0A" w:rsidP="008E0146">
            <w:pPr>
              <w:spacing w:line="276" w:lineRule="auto"/>
              <w:jc w:val="both"/>
              <w:rPr>
                <w:rFonts w:ascii="Arial" w:hAnsi="Arial" w:cs="Arial"/>
                <w:sz w:val="24"/>
                <w:szCs w:val="24"/>
              </w:rPr>
            </w:pPr>
          </w:p>
        </w:tc>
        <w:tc>
          <w:tcPr>
            <w:tcW w:w="1276" w:type="dxa"/>
          </w:tcPr>
          <w:p w:rsidR="00DE4E0A" w:rsidRDefault="00DE4E0A" w:rsidP="008E0146">
            <w:pPr>
              <w:spacing w:line="276" w:lineRule="auto"/>
              <w:jc w:val="both"/>
              <w:rPr>
                <w:rFonts w:ascii="Arial" w:hAnsi="Arial" w:cs="Arial"/>
                <w:sz w:val="24"/>
                <w:szCs w:val="24"/>
              </w:rPr>
            </w:pPr>
          </w:p>
        </w:tc>
        <w:tc>
          <w:tcPr>
            <w:tcW w:w="2410" w:type="dxa"/>
          </w:tcPr>
          <w:p w:rsidR="00DE4E0A" w:rsidRDefault="00DE4E0A" w:rsidP="008E0146">
            <w:pPr>
              <w:spacing w:line="276" w:lineRule="auto"/>
              <w:jc w:val="both"/>
              <w:rPr>
                <w:rFonts w:ascii="Arial" w:hAnsi="Arial" w:cs="Arial"/>
                <w:sz w:val="24"/>
                <w:szCs w:val="24"/>
              </w:rPr>
            </w:pPr>
          </w:p>
        </w:tc>
        <w:tc>
          <w:tcPr>
            <w:tcW w:w="1276" w:type="dxa"/>
          </w:tcPr>
          <w:p w:rsidR="00DE4E0A" w:rsidRDefault="00DE4E0A" w:rsidP="008E0146">
            <w:pPr>
              <w:spacing w:line="276" w:lineRule="auto"/>
              <w:jc w:val="both"/>
              <w:rPr>
                <w:rFonts w:ascii="Arial" w:hAnsi="Arial" w:cs="Arial"/>
                <w:sz w:val="24"/>
                <w:szCs w:val="24"/>
              </w:rPr>
            </w:pPr>
          </w:p>
        </w:tc>
        <w:tc>
          <w:tcPr>
            <w:tcW w:w="2495" w:type="dxa"/>
          </w:tcPr>
          <w:p w:rsidR="00DE4E0A" w:rsidRDefault="00DE4E0A" w:rsidP="008E0146">
            <w:pPr>
              <w:spacing w:line="276" w:lineRule="auto"/>
              <w:jc w:val="both"/>
              <w:rPr>
                <w:rFonts w:ascii="Arial" w:hAnsi="Arial" w:cs="Arial"/>
                <w:sz w:val="24"/>
                <w:szCs w:val="24"/>
              </w:rPr>
            </w:pPr>
          </w:p>
        </w:tc>
      </w:tr>
      <w:tr w:rsidR="00DE4E0A" w:rsidTr="00DE4E0A">
        <w:tc>
          <w:tcPr>
            <w:tcW w:w="959" w:type="dxa"/>
          </w:tcPr>
          <w:p w:rsidR="00DE4E0A" w:rsidRPr="008E0146" w:rsidRDefault="00DE4E0A" w:rsidP="008E0146">
            <w:pPr>
              <w:spacing w:line="276" w:lineRule="auto"/>
              <w:jc w:val="center"/>
              <w:rPr>
                <w:rFonts w:ascii="Arial" w:hAnsi="Arial" w:cs="Arial"/>
                <w:b/>
                <w:sz w:val="24"/>
                <w:szCs w:val="24"/>
              </w:rPr>
            </w:pPr>
            <w:r>
              <w:rPr>
                <w:rFonts w:ascii="Arial" w:hAnsi="Arial" w:cs="Arial"/>
                <w:b/>
                <w:sz w:val="24"/>
                <w:szCs w:val="24"/>
              </w:rPr>
              <w:t>4</w:t>
            </w:r>
          </w:p>
        </w:tc>
        <w:tc>
          <w:tcPr>
            <w:tcW w:w="1984" w:type="dxa"/>
          </w:tcPr>
          <w:p w:rsidR="00DE4E0A" w:rsidRDefault="00DE4E0A" w:rsidP="008E0146">
            <w:pPr>
              <w:spacing w:line="276" w:lineRule="auto"/>
              <w:jc w:val="both"/>
              <w:rPr>
                <w:rFonts w:ascii="Arial" w:hAnsi="Arial" w:cs="Arial"/>
                <w:sz w:val="24"/>
                <w:szCs w:val="24"/>
              </w:rPr>
            </w:pPr>
          </w:p>
        </w:tc>
        <w:tc>
          <w:tcPr>
            <w:tcW w:w="1276" w:type="dxa"/>
          </w:tcPr>
          <w:p w:rsidR="00DE4E0A" w:rsidRDefault="00DE4E0A" w:rsidP="008E0146">
            <w:pPr>
              <w:spacing w:line="276" w:lineRule="auto"/>
              <w:jc w:val="both"/>
              <w:rPr>
                <w:rFonts w:ascii="Arial" w:hAnsi="Arial" w:cs="Arial"/>
                <w:sz w:val="24"/>
                <w:szCs w:val="24"/>
              </w:rPr>
            </w:pPr>
          </w:p>
        </w:tc>
        <w:tc>
          <w:tcPr>
            <w:tcW w:w="2410" w:type="dxa"/>
          </w:tcPr>
          <w:p w:rsidR="00DE4E0A" w:rsidRDefault="00DE4E0A" w:rsidP="008E0146">
            <w:pPr>
              <w:spacing w:line="276" w:lineRule="auto"/>
              <w:jc w:val="both"/>
              <w:rPr>
                <w:rFonts w:ascii="Arial" w:hAnsi="Arial" w:cs="Arial"/>
                <w:sz w:val="24"/>
                <w:szCs w:val="24"/>
              </w:rPr>
            </w:pPr>
          </w:p>
        </w:tc>
        <w:tc>
          <w:tcPr>
            <w:tcW w:w="1276" w:type="dxa"/>
          </w:tcPr>
          <w:p w:rsidR="00DE4E0A" w:rsidRDefault="00DE4E0A" w:rsidP="008E0146">
            <w:pPr>
              <w:spacing w:line="276" w:lineRule="auto"/>
              <w:jc w:val="both"/>
              <w:rPr>
                <w:rFonts w:ascii="Arial" w:hAnsi="Arial" w:cs="Arial"/>
                <w:sz w:val="24"/>
                <w:szCs w:val="24"/>
              </w:rPr>
            </w:pPr>
          </w:p>
        </w:tc>
        <w:tc>
          <w:tcPr>
            <w:tcW w:w="2495" w:type="dxa"/>
          </w:tcPr>
          <w:p w:rsidR="00DE4E0A" w:rsidRDefault="00DE4E0A" w:rsidP="008E0146">
            <w:pPr>
              <w:spacing w:line="276" w:lineRule="auto"/>
              <w:jc w:val="both"/>
              <w:rPr>
                <w:rFonts w:ascii="Arial" w:hAnsi="Arial" w:cs="Arial"/>
                <w:sz w:val="24"/>
                <w:szCs w:val="24"/>
              </w:rPr>
            </w:pPr>
          </w:p>
        </w:tc>
      </w:tr>
      <w:tr w:rsidR="00DE4E0A" w:rsidTr="00DE4E0A">
        <w:tc>
          <w:tcPr>
            <w:tcW w:w="959" w:type="dxa"/>
          </w:tcPr>
          <w:p w:rsidR="00DE4E0A" w:rsidRPr="008E0146" w:rsidRDefault="00DE4E0A" w:rsidP="008E0146">
            <w:pPr>
              <w:spacing w:line="276" w:lineRule="auto"/>
              <w:jc w:val="center"/>
              <w:rPr>
                <w:rFonts w:ascii="Arial" w:hAnsi="Arial" w:cs="Arial"/>
                <w:b/>
                <w:sz w:val="24"/>
                <w:szCs w:val="24"/>
              </w:rPr>
            </w:pPr>
            <w:r>
              <w:rPr>
                <w:rFonts w:ascii="Arial" w:hAnsi="Arial" w:cs="Arial"/>
                <w:b/>
                <w:sz w:val="24"/>
                <w:szCs w:val="24"/>
              </w:rPr>
              <w:t>5</w:t>
            </w:r>
          </w:p>
        </w:tc>
        <w:tc>
          <w:tcPr>
            <w:tcW w:w="1984" w:type="dxa"/>
          </w:tcPr>
          <w:p w:rsidR="00DE4E0A" w:rsidRDefault="00DE4E0A" w:rsidP="008E0146">
            <w:pPr>
              <w:spacing w:line="276" w:lineRule="auto"/>
              <w:jc w:val="both"/>
              <w:rPr>
                <w:rFonts w:ascii="Arial" w:hAnsi="Arial" w:cs="Arial"/>
                <w:sz w:val="24"/>
                <w:szCs w:val="24"/>
              </w:rPr>
            </w:pPr>
          </w:p>
        </w:tc>
        <w:tc>
          <w:tcPr>
            <w:tcW w:w="1276" w:type="dxa"/>
          </w:tcPr>
          <w:p w:rsidR="00DE4E0A" w:rsidRDefault="00DE4E0A" w:rsidP="008E0146">
            <w:pPr>
              <w:spacing w:line="276" w:lineRule="auto"/>
              <w:jc w:val="both"/>
              <w:rPr>
                <w:rFonts w:ascii="Arial" w:hAnsi="Arial" w:cs="Arial"/>
                <w:sz w:val="24"/>
                <w:szCs w:val="24"/>
              </w:rPr>
            </w:pPr>
          </w:p>
        </w:tc>
        <w:tc>
          <w:tcPr>
            <w:tcW w:w="2410" w:type="dxa"/>
          </w:tcPr>
          <w:p w:rsidR="00DE4E0A" w:rsidRDefault="00DE4E0A" w:rsidP="008E0146">
            <w:pPr>
              <w:spacing w:line="276" w:lineRule="auto"/>
              <w:jc w:val="both"/>
              <w:rPr>
                <w:rFonts w:ascii="Arial" w:hAnsi="Arial" w:cs="Arial"/>
                <w:sz w:val="24"/>
                <w:szCs w:val="24"/>
              </w:rPr>
            </w:pPr>
          </w:p>
        </w:tc>
        <w:tc>
          <w:tcPr>
            <w:tcW w:w="1276" w:type="dxa"/>
          </w:tcPr>
          <w:p w:rsidR="00DE4E0A" w:rsidRDefault="00DE4E0A" w:rsidP="008E0146">
            <w:pPr>
              <w:spacing w:line="276" w:lineRule="auto"/>
              <w:jc w:val="both"/>
              <w:rPr>
                <w:rFonts w:ascii="Arial" w:hAnsi="Arial" w:cs="Arial"/>
                <w:sz w:val="24"/>
                <w:szCs w:val="24"/>
              </w:rPr>
            </w:pPr>
          </w:p>
        </w:tc>
        <w:tc>
          <w:tcPr>
            <w:tcW w:w="2495" w:type="dxa"/>
          </w:tcPr>
          <w:p w:rsidR="00DE4E0A" w:rsidRDefault="00DE4E0A" w:rsidP="008E0146">
            <w:pPr>
              <w:spacing w:line="276" w:lineRule="auto"/>
              <w:jc w:val="both"/>
              <w:rPr>
                <w:rFonts w:ascii="Arial" w:hAnsi="Arial" w:cs="Arial"/>
                <w:sz w:val="24"/>
                <w:szCs w:val="24"/>
              </w:rPr>
            </w:pPr>
          </w:p>
        </w:tc>
      </w:tr>
    </w:tbl>
    <w:p w:rsidR="008E0146" w:rsidRDefault="008E0146" w:rsidP="008E0146">
      <w:pPr>
        <w:spacing w:line="276" w:lineRule="auto"/>
        <w:jc w:val="center"/>
        <w:rPr>
          <w:rFonts w:ascii="Arial" w:hAnsi="Arial" w:cs="Arial"/>
          <w:b/>
          <w:sz w:val="28"/>
          <w:szCs w:val="28"/>
        </w:rPr>
      </w:pPr>
    </w:p>
    <w:p w:rsidR="008E0146" w:rsidRDefault="008E0146" w:rsidP="008E0146">
      <w:pPr>
        <w:spacing w:line="276" w:lineRule="auto"/>
        <w:jc w:val="center"/>
        <w:rPr>
          <w:rFonts w:ascii="Arial" w:hAnsi="Arial" w:cs="Arial"/>
          <w:b/>
          <w:sz w:val="28"/>
          <w:szCs w:val="28"/>
        </w:rPr>
      </w:pPr>
    </w:p>
    <w:p w:rsidR="008E0146" w:rsidRDefault="008E0146" w:rsidP="008E0146">
      <w:pPr>
        <w:spacing w:line="276" w:lineRule="auto"/>
        <w:jc w:val="center"/>
        <w:rPr>
          <w:rFonts w:ascii="Arial" w:hAnsi="Arial" w:cs="Arial"/>
          <w:b/>
          <w:sz w:val="28"/>
          <w:szCs w:val="28"/>
        </w:rPr>
      </w:pPr>
    </w:p>
    <w:p w:rsidR="008E0146" w:rsidRDefault="008E0146" w:rsidP="008E0146">
      <w:pPr>
        <w:spacing w:line="276" w:lineRule="auto"/>
        <w:jc w:val="center"/>
        <w:rPr>
          <w:rFonts w:ascii="Arial" w:hAnsi="Arial" w:cs="Arial"/>
          <w:b/>
          <w:sz w:val="28"/>
          <w:szCs w:val="28"/>
        </w:rPr>
      </w:pPr>
      <w:r>
        <w:rPr>
          <w:rFonts w:ascii="Arial" w:hAnsi="Arial" w:cs="Arial"/>
          <w:b/>
          <w:sz w:val="28"/>
          <w:szCs w:val="28"/>
        </w:rPr>
        <w:t xml:space="preserve"> </w:t>
      </w:r>
      <w:r w:rsidRPr="008E0146">
        <w:rPr>
          <w:rFonts w:ascii="Arial" w:hAnsi="Arial" w:cs="Arial"/>
          <w:b/>
          <w:sz w:val="28"/>
          <w:szCs w:val="28"/>
        </w:rPr>
        <w:t>OBLIGATII CONTRIBUABIL</w:t>
      </w:r>
    </w:p>
    <w:p w:rsidR="008E0146" w:rsidRPr="00E6589D" w:rsidRDefault="008E0146" w:rsidP="008E0146">
      <w:pPr>
        <w:pStyle w:val="ListParagraph"/>
        <w:widowControl w:val="0"/>
        <w:numPr>
          <w:ilvl w:val="1"/>
          <w:numId w:val="1"/>
        </w:numPr>
        <w:tabs>
          <w:tab w:val="left" w:pos="850"/>
        </w:tabs>
        <w:autoSpaceDE w:val="0"/>
        <w:autoSpaceDN w:val="0"/>
        <w:spacing w:before="41" w:after="0" w:line="266" w:lineRule="auto"/>
        <w:ind w:right="332"/>
        <w:contextualSpacing w:val="0"/>
        <w:jc w:val="both"/>
        <w:rPr>
          <w:rFonts w:ascii="Arial" w:hAnsi="Arial" w:cs="Arial"/>
          <w:sz w:val="24"/>
          <w:szCs w:val="24"/>
        </w:rPr>
      </w:pPr>
      <w:r w:rsidRPr="00E6589D">
        <w:rPr>
          <w:rFonts w:ascii="Arial" w:hAnsi="Arial" w:cs="Arial"/>
          <w:sz w:val="24"/>
          <w:szCs w:val="24"/>
        </w:rPr>
        <w:t>In cazul in care depunerea declaratiei se face cu intarziere</w:t>
      </w:r>
      <w:r>
        <w:rPr>
          <w:rFonts w:ascii="Arial" w:hAnsi="Arial" w:cs="Arial"/>
          <w:sz w:val="24"/>
          <w:szCs w:val="24"/>
        </w:rPr>
        <w:t>,</w:t>
      </w:r>
      <w:r w:rsidRPr="00E6589D">
        <w:rPr>
          <w:rFonts w:ascii="Arial" w:hAnsi="Arial" w:cs="Arial"/>
          <w:sz w:val="24"/>
          <w:szCs w:val="24"/>
        </w:rPr>
        <w:t xml:space="preserve"> impunerea la plata a taxei speciale</w:t>
      </w:r>
      <w:r w:rsidRPr="00E6589D">
        <w:rPr>
          <w:rFonts w:ascii="Arial" w:hAnsi="Arial" w:cs="Arial"/>
          <w:spacing w:val="-14"/>
          <w:sz w:val="24"/>
          <w:szCs w:val="24"/>
        </w:rPr>
        <w:t xml:space="preserve"> </w:t>
      </w:r>
      <w:r w:rsidRPr="00E6589D">
        <w:rPr>
          <w:rFonts w:ascii="Arial" w:hAnsi="Arial" w:cs="Arial"/>
          <w:sz w:val="24"/>
          <w:szCs w:val="24"/>
        </w:rPr>
        <w:t>de</w:t>
      </w:r>
      <w:r w:rsidRPr="00E6589D">
        <w:rPr>
          <w:rFonts w:ascii="Arial" w:hAnsi="Arial" w:cs="Arial"/>
          <w:spacing w:val="-14"/>
          <w:sz w:val="24"/>
          <w:szCs w:val="24"/>
        </w:rPr>
        <w:t xml:space="preserve"> </w:t>
      </w:r>
      <w:r w:rsidRPr="00E6589D">
        <w:rPr>
          <w:rFonts w:ascii="Arial" w:hAnsi="Arial" w:cs="Arial"/>
          <w:sz w:val="24"/>
          <w:szCs w:val="24"/>
        </w:rPr>
        <w:t>salubrizare</w:t>
      </w:r>
      <w:r w:rsidRPr="00E6589D">
        <w:rPr>
          <w:rFonts w:ascii="Arial" w:hAnsi="Arial" w:cs="Arial"/>
          <w:spacing w:val="-13"/>
          <w:sz w:val="24"/>
          <w:szCs w:val="24"/>
        </w:rPr>
        <w:t xml:space="preserve"> </w:t>
      </w:r>
      <w:r w:rsidRPr="00E6589D">
        <w:rPr>
          <w:rFonts w:ascii="Arial" w:hAnsi="Arial" w:cs="Arial"/>
          <w:sz w:val="24"/>
          <w:szCs w:val="24"/>
        </w:rPr>
        <w:t>se</w:t>
      </w:r>
      <w:r w:rsidRPr="00E6589D">
        <w:rPr>
          <w:rFonts w:ascii="Arial" w:hAnsi="Arial" w:cs="Arial"/>
          <w:spacing w:val="-12"/>
          <w:sz w:val="24"/>
          <w:szCs w:val="24"/>
        </w:rPr>
        <w:t xml:space="preserve"> </w:t>
      </w:r>
      <w:r w:rsidRPr="00E6589D">
        <w:rPr>
          <w:rFonts w:ascii="Arial" w:hAnsi="Arial" w:cs="Arial"/>
          <w:sz w:val="24"/>
          <w:szCs w:val="24"/>
        </w:rPr>
        <w:t>efectueaza</w:t>
      </w:r>
      <w:r w:rsidRPr="00E6589D">
        <w:rPr>
          <w:rFonts w:ascii="Arial" w:hAnsi="Arial" w:cs="Arial"/>
          <w:spacing w:val="-13"/>
          <w:sz w:val="24"/>
          <w:szCs w:val="24"/>
        </w:rPr>
        <w:t xml:space="preserve"> </w:t>
      </w:r>
      <w:r w:rsidRPr="00E6589D">
        <w:rPr>
          <w:rFonts w:ascii="Arial" w:hAnsi="Arial" w:cs="Arial"/>
          <w:sz w:val="24"/>
          <w:szCs w:val="24"/>
        </w:rPr>
        <w:t>incepand</w:t>
      </w:r>
      <w:r w:rsidRPr="00E6589D">
        <w:rPr>
          <w:rFonts w:ascii="Arial" w:hAnsi="Arial" w:cs="Arial"/>
          <w:spacing w:val="-13"/>
          <w:sz w:val="24"/>
          <w:szCs w:val="24"/>
        </w:rPr>
        <w:t xml:space="preserve"> </w:t>
      </w:r>
      <w:r w:rsidRPr="00E6589D">
        <w:rPr>
          <w:rFonts w:ascii="Arial" w:hAnsi="Arial" w:cs="Arial"/>
          <w:sz w:val="24"/>
          <w:szCs w:val="24"/>
        </w:rPr>
        <w:t>cu</w:t>
      </w:r>
      <w:r w:rsidRPr="00E6589D">
        <w:rPr>
          <w:rFonts w:ascii="Arial" w:hAnsi="Arial" w:cs="Arial"/>
          <w:spacing w:val="-12"/>
          <w:sz w:val="24"/>
          <w:szCs w:val="24"/>
        </w:rPr>
        <w:t xml:space="preserve"> </w:t>
      </w:r>
      <w:r w:rsidRPr="00E6589D">
        <w:rPr>
          <w:rFonts w:ascii="Arial" w:hAnsi="Arial" w:cs="Arial"/>
          <w:sz w:val="24"/>
          <w:szCs w:val="24"/>
        </w:rPr>
        <w:t>data</w:t>
      </w:r>
      <w:r w:rsidRPr="00E6589D">
        <w:rPr>
          <w:rFonts w:ascii="Arial" w:hAnsi="Arial" w:cs="Arial"/>
          <w:spacing w:val="-14"/>
          <w:sz w:val="24"/>
          <w:szCs w:val="24"/>
        </w:rPr>
        <w:t xml:space="preserve"> </w:t>
      </w:r>
      <w:r w:rsidRPr="00E6589D">
        <w:rPr>
          <w:rFonts w:ascii="Arial" w:hAnsi="Arial" w:cs="Arial"/>
          <w:sz w:val="24"/>
          <w:szCs w:val="24"/>
        </w:rPr>
        <w:t>de</w:t>
      </w:r>
      <w:r w:rsidRPr="00E6589D">
        <w:rPr>
          <w:rFonts w:ascii="Arial" w:hAnsi="Arial" w:cs="Arial"/>
          <w:spacing w:val="34"/>
          <w:sz w:val="24"/>
          <w:szCs w:val="24"/>
        </w:rPr>
        <w:t xml:space="preserve"> </w:t>
      </w:r>
      <w:r w:rsidRPr="00E6589D">
        <w:rPr>
          <w:rFonts w:ascii="Arial" w:hAnsi="Arial" w:cs="Arial"/>
          <w:sz w:val="24"/>
          <w:szCs w:val="24"/>
        </w:rPr>
        <w:t>la</w:t>
      </w:r>
      <w:r w:rsidRPr="00E6589D">
        <w:rPr>
          <w:rFonts w:ascii="Arial" w:hAnsi="Arial" w:cs="Arial"/>
          <w:spacing w:val="-14"/>
          <w:sz w:val="24"/>
          <w:szCs w:val="24"/>
        </w:rPr>
        <w:t xml:space="preserve"> </w:t>
      </w:r>
      <w:r w:rsidRPr="00E6589D">
        <w:rPr>
          <w:rFonts w:ascii="Arial" w:hAnsi="Arial" w:cs="Arial"/>
          <w:sz w:val="24"/>
          <w:szCs w:val="24"/>
        </w:rPr>
        <w:t>care</w:t>
      </w:r>
      <w:r w:rsidRPr="00E6589D">
        <w:rPr>
          <w:rFonts w:ascii="Arial" w:hAnsi="Arial" w:cs="Arial"/>
          <w:spacing w:val="-12"/>
          <w:sz w:val="24"/>
          <w:szCs w:val="24"/>
        </w:rPr>
        <w:t xml:space="preserve"> </w:t>
      </w:r>
      <w:r w:rsidRPr="00E6589D">
        <w:rPr>
          <w:rFonts w:ascii="Arial" w:hAnsi="Arial" w:cs="Arial"/>
          <w:sz w:val="24"/>
          <w:szCs w:val="24"/>
        </w:rPr>
        <w:t>hotararea</w:t>
      </w:r>
      <w:r w:rsidRPr="00E6589D">
        <w:rPr>
          <w:rFonts w:ascii="Arial" w:hAnsi="Arial" w:cs="Arial"/>
          <w:spacing w:val="-14"/>
          <w:sz w:val="24"/>
          <w:szCs w:val="24"/>
        </w:rPr>
        <w:t xml:space="preserve"> </w:t>
      </w:r>
      <w:r w:rsidRPr="00E6589D">
        <w:rPr>
          <w:rFonts w:ascii="Arial" w:hAnsi="Arial" w:cs="Arial"/>
          <w:sz w:val="24"/>
          <w:szCs w:val="24"/>
        </w:rPr>
        <w:t>produce</w:t>
      </w:r>
      <w:r w:rsidRPr="00E6589D">
        <w:rPr>
          <w:rFonts w:ascii="Arial" w:hAnsi="Arial" w:cs="Arial"/>
          <w:spacing w:val="-13"/>
          <w:sz w:val="24"/>
          <w:szCs w:val="24"/>
        </w:rPr>
        <w:t xml:space="preserve"> </w:t>
      </w:r>
      <w:r w:rsidRPr="00E6589D">
        <w:rPr>
          <w:rFonts w:ascii="Arial" w:hAnsi="Arial" w:cs="Arial"/>
          <w:sz w:val="24"/>
          <w:szCs w:val="24"/>
        </w:rPr>
        <w:t>efecte, in concordanta cu documentele justificative anexate;</w:t>
      </w:r>
    </w:p>
    <w:p w:rsidR="008E0146" w:rsidRPr="00E6589D" w:rsidRDefault="008E0146" w:rsidP="008E0146">
      <w:pPr>
        <w:pStyle w:val="ListParagraph"/>
        <w:widowControl w:val="0"/>
        <w:numPr>
          <w:ilvl w:val="1"/>
          <w:numId w:val="1"/>
        </w:numPr>
        <w:tabs>
          <w:tab w:val="left" w:pos="850"/>
        </w:tabs>
        <w:autoSpaceDE w:val="0"/>
        <w:autoSpaceDN w:val="0"/>
        <w:spacing w:before="12" w:after="0" w:line="266" w:lineRule="auto"/>
        <w:ind w:right="279"/>
        <w:contextualSpacing w:val="0"/>
        <w:jc w:val="both"/>
        <w:rPr>
          <w:rFonts w:ascii="Arial" w:hAnsi="Arial" w:cs="Arial"/>
          <w:sz w:val="24"/>
          <w:szCs w:val="24"/>
        </w:rPr>
      </w:pPr>
      <w:r w:rsidRPr="00E6589D">
        <w:rPr>
          <w:rFonts w:ascii="Arial" w:hAnsi="Arial" w:cs="Arial"/>
          <w:sz w:val="24"/>
          <w:szCs w:val="24"/>
        </w:rPr>
        <w:t>Orice modificare privind datele înscrise în prezenta declaraţi</w:t>
      </w:r>
      <w:r>
        <w:rPr>
          <w:rFonts w:ascii="Arial" w:hAnsi="Arial" w:cs="Arial"/>
          <w:sz w:val="24"/>
          <w:szCs w:val="24"/>
        </w:rPr>
        <w:t>e va fi comunicată, în scris, Compartimentului Impozite si Taxe</w:t>
      </w:r>
      <w:r w:rsidRPr="00E6589D">
        <w:rPr>
          <w:rFonts w:ascii="Arial" w:hAnsi="Arial" w:cs="Arial"/>
          <w:sz w:val="24"/>
          <w:szCs w:val="24"/>
        </w:rPr>
        <w:t xml:space="preserve"> din cadrul UAT </w:t>
      </w:r>
      <w:r>
        <w:rPr>
          <w:rFonts w:ascii="Arial" w:hAnsi="Arial" w:cs="Arial"/>
          <w:sz w:val="24"/>
          <w:szCs w:val="24"/>
        </w:rPr>
        <w:t xml:space="preserve">Orasul Darmanesti, </w:t>
      </w:r>
      <w:r w:rsidRPr="00E6589D">
        <w:rPr>
          <w:rFonts w:ascii="Arial" w:hAnsi="Arial" w:cs="Arial"/>
          <w:spacing w:val="-39"/>
          <w:sz w:val="24"/>
          <w:szCs w:val="24"/>
        </w:rPr>
        <w:t xml:space="preserve"> </w:t>
      </w:r>
      <w:r w:rsidRPr="00E6589D">
        <w:rPr>
          <w:rFonts w:ascii="Arial" w:hAnsi="Arial" w:cs="Arial"/>
          <w:sz w:val="24"/>
          <w:szCs w:val="24"/>
        </w:rPr>
        <w:t>în termen de 30 zile de la data producerii acesteia în vederea operării,</w:t>
      </w:r>
      <w:r>
        <w:rPr>
          <w:rFonts w:ascii="Arial" w:hAnsi="Arial" w:cs="Arial"/>
          <w:sz w:val="24"/>
          <w:szCs w:val="24"/>
        </w:rPr>
        <w:t xml:space="preserve"> </w:t>
      </w:r>
      <w:r w:rsidRPr="00E6589D">
        <w:rPr>
          <w:rFonts w:ascii="Arial" w:hAnsi="Arial" w:cs="Arial"/>
          <w:sz w:val="24"/>
          <w:szCs w:val="24"/>
        </w:rPr>
        <w:t>prin completarea une</w:t>
      </w:r>
      <w:r>
        <w:rPr>
          <w:rFonts w:ascii="Arial" w:hAnsi="Arial" w:cs="Arial"/>
          <w:sz w:val="24"/>
          <w:szCs w:val="24"/>
        </w:rPr>
        <w:t xml:space="preserve">i </w:t>
      </w:r>
      <w:r w:rsidRPr="00E6589D">
        <w:rPr>
          <w:rFonts w:ascii="Arial" w:hAnsi="Arial" w:cs="Arial"/>
          <w:sz w:val="24"/>
          <w:szCs w:val="24"/>
        </w:rPr>
        <w:t>declaratii</w:t>
      </w:r>
      <w:r>
        <w:rPr>
          <w:rFonts w:ascii="Arial" w:hAnsi="Arial" w:cs="Arial"/>
          <w:sz w:val="24"/>
          <w:szCs w:val="24"/>
        </w:rPr>
        <w:t xml:space="preserve"> rectificative</w:t>
      </w:r>
      <w:r w:rsidRPr="00E6589D">
        <w:rPr>
          <w:rFonts w:ascii="Arial" w:hAnsi="Arial" w:cs="Arial"/>
          <w:sz w:val="24"/>
          <w:szCs w:val="24"/>
        </w:rPr>
        <w:t>.</w:t>
      </w:r>
    </w:p>
    <w:p w:rsidR="008E0146" w:rsidRPr="00E6589D" w:rsidRDefault="008E0146" w:rsidP="008E0146">
      <w:pPr>
        <w:pStyle w:val="ListParagraph"/>
        <w:widowControl w:val="0"/>
        <w:numPr>
          <w:ilvl w:val="1"/>
          <w:numId w:val="1"/>
        </w:numPr>
        <w:tabs>
          <w:tab w:val="left" w:pos="850"/>
        </w:tabs>
        <w:autoSpaceDE w:val="0"/>
        <w:autoSpaceDN w:val="0"/>
        <w:spacing w:before="4" w:after="0" w:line="240" w:lineRule="auto"/>
        <w:contextualSpacing w:val="0"/>
        <w:jc w:val="both"/>
        <w:rPr>
          <w:rFonts w:ascii="Arial" w:hAnsi="Arial" w:cs="Arial"/>
          <w:sz w:val="24"/>
          <w:szCs w:val="24"/>
        </w:rPr>
      </w:pPr>
      <w:r w:rsidRPr="00E6589D">
        <w:rPr>
          <w:rFonts w:ascii="Arial" w:hAnsi="Arial" w:cs="Arial"/>
          <w:sz w:val="24"/>
          <w:szCs w:val="24"/>
        </w:rPr>
        <w:t>Termenul de plata a taxei speciale de salubrizare este ultima zi pentru luna in</w:t>
      </w:r>
      <w:r w:rsidRPr="00E6589D">
        <w:rPr>
          <w:rFonts w:ascii="Arial" w:hAnsi="Arial" w:cs="Arial"/>
          <w:spacing w:val="-9"/>
          <w:sz w:val="24"/>
          <w:szCs w:val="24"/>
        </w:rPr>
        <w:t xml:space="preserve"> </w:t>
      </w:r>
      <w:r w:rsidRPr="00E6589D">
        <w:rPr>
          <w:rFonts w:ascii="Arial" w:hAnsi="Arial" w:cs="Arial"/>
          <w:sz w:val="24"/>
          <w:szCs w:val="24"/>
        </w:rPr>
        <w:t>curs.</w:t>
      </w:r>
    </w:p>
    <w:p w:rsidR="008E0146" w:rsidRPr="008E0146" w:rsidRDefault="008E0146" w:rsidP="008E0146">
      <w:pPr>
        <w:pStyle w:val="ListParagraph"/>
        <w:widowControl w:val="0"/>
        <w:numPr>
          <w:ilvl w:val="1"/>
          <w:numId w:val="1"/>
        </w:numPr>
        <w:tabs>
          <w:tab w:val="left" w:pos="850"/>
        </w:tabs>
        <w:autoSpaceDE w:val="0"/>
        <w:autoSpaceDN w:val="0"/>
        <w:spacing w:before="4" w:after="0" w:line="240" w:lineRule="auto"/>
        <w:contextualSpacing w:val="0"/>
        <w:jc w:val="both"/>
        <w:rPr>
          <w:rFonts w:ascii="Arial" w:hAnsi="Arial" w:cs="Arial"/>
          <w:sz w:val="24"/>
          <w:szCs w:val="24"/>
        </w:rPr>
      </w:pPr>
      <w:r w:rsidRPr="008E0146">
        <w:rPr>
          <w:rFonts w:ascii="Arial" w:hAnsi="Arial" w:cs="Arial"/>
          <w:sz w:val="24"/>
          <w:szCs w:val="24"/>
        </w:rPr>
        <w:t>Plata se va face prin:</w:t>
      </w:r>
    </w:p>
    <w:p w:rsidR="008E0146" w:rsidRPr="00E6589D" w:rsidRDefault="008E0146" w:rsidP="008E0146">
      <w:pPr>
        <w:pStyle w:val="ListParagraph"/>
        <w:widowControl w:val="0"/>
        <w:numPr>
          <w:ilvl w:val="2"/>
          <w:numId w:val="1"/>
        </w:numPr>
        <w:tabs>
          <w:tab w:val="left" w:pos="1109"/>
        </w:tabs>
        <w:autoSpaceDE w:val="0"/>
        <w:autoSpaceDN w:val="0"/>
        <w:spacing w:before="41" w:after="0" w:line="240" w:lineRule="auto"/>
        <w:ind w:firstLine="0"/>
        <w:contextualSpacing w:val="0"/>
        <w:rPr>
          <w:rFonts w:ascii="Arial" w:hAnsi="Arial" w:cs="Arial"/>
          <w:sz w:val="24"/>
          <w:szCs w:val="24"/>
        </w:rPr>
      </w:pPr>
      <w:r w:rsidRPr="00E6589D">
        <w:rPr>
          <w:rFonts w:ascii="Arial" w:hAnsi="Arial" w:cs="Arial"/>
          <w:sz w:val="24"/>
          <w:szCs w:val="24"/>
        </w:rPr>
        <w:t xml:space="preserve">numerar la caseria UAT </w:t>
      </w:r>
      <w:r>
        <w:rPr>
          <w:rFonts w:ascii="Arial" w:hAnsi="Arial" w:cs="Arial"/>
          <w:sz w:val="24"/>
          <w:szCs w:val="24"/>
        </w:rPr>
        <w:t>Orasul Darmanesti</w:t>
      </w:r>
      <w:r w:rsidRPr="00E6589D">
        <w:rPr>
          <w:rFonts w:ascii="Arial" w:hAnsi="Arial" w:cs="Arial"/>
          <w:sz w:val="24"/>
          <w:szCs w:val="24"/>
        </w:rPr>
        <w:t>;</w:t>
      </w:r>
    </w:p>
    <w:p w:rsidR="008E0146" w:rsidRPr="00E6589D" w:rsidRDefault="008E0146" w:rsidP="008E0146">
      <w:pPr>
        <w:pStyle w:val="ListParagraph"/>
        <w:widowControl w:val="0"/>
        <w:numPr>
          <w:ilvl w:val="2"/>
          <w:numId w:val="1"/>
        </w:numPr>
        <w:tabs>
          <w:tab w:val="left" w:pos="1114"/>
          <w:tab w:val="left" w:pos="7229"/>
        </w:tabs>
        <w:autoSpaceDE w:val="0"/>
        <w:autoSpaceDN w:val="0"/>
        <w:spacing w:before="41" w:after="0" w:line="266" w:lineRule="auto"/>
        <w:ind w:right="281" w:firstLine="0"/>
        <w:contextualSpacing w:val="0"/>
        <w:rPr>
          <w:rFonts w:ascii="Arial" w:hAnsi="Arial" w:cs="Arial"/>
          <w:sz w:val="24"/>
          <w:szCs w:val="24"/>
        </w:rPr>
      </w:pPr>
      <w:r w:rsidRPr="00E6589D">
        <w:rPr>
          <w:rFonts w:ascii="Arial" w:hAnsi="Arial" w:cs="Arial"/>
          <w:sz w:val="24"/>
          <w:szCs w:val="24"/>
        </w:rPr>
        <w:t xml:space="preserve">plată  prin  virament </w:t>
      </w:r>
      <w:r w:rsidRPr="00E6589D">
        <w:rPr>
          <w:rFonts w:ascii="Arial" w:hAnsi="Arial" w:cs="Arial"/>
          <w:spacing w:val="9"/>
          <w:sz w:val="24"/>
          <w:szCs w:val="24"/>
        </w:rPr>
        <w:t xml:space="preserve"> </w:t>
      </w:r>
      <w:r w:rsidRPr="00E6589D">
        <w:rPr>
          <w:rFonts w:ascii="Arial" w:hAnsi="Arial" w:cs="Arial"/>
          <w:sz w:val="24"/>
          <w:szCs w:val="24"/>
        </w:rPr>
        <w:t xml:space="preserve">în </w:t>
      </w:r>
      <w:r w:rsidRPr="00E6589D">
        <w:rPr>
          <w:rFonts w:ascii="Arial" w:hAnsi="Arial" w:cs="Arial"/>
          <w:spacing w:val="4"/>
          <w:sz w:val="24"/>
          <w:szCs w:val="24"/>
        </w:rPr>
        <w:t xml:space="preserve"> </w:t>
      </w:r>
      <w:r w:rsidRPr="00E6589D">
        <w:rPr>
          <w:rFonts w:ascii="Arial" w:hAnsi="Arial" w:cs="Arial"/>
          <w:sz w:val="24"/>
          <w:szCs w:val="24"/>
        </w:rPr>
        <w:t>contul:</w:t>
      </w:r>
      <w:r w:rsidRPr="00E6589D">
        <w:rPr>
          <w:rFonts w:ascii="Arial" w:hAnsi="Arial" w:cs="Arial"/>
          <w:sz w:val="24"/>
          <w:szCs w:val="24"/>
          <w:u w:val="single"/>
        </w:rPr>
        <w:t xml:space="preserve"> </w:t>
      </w:r>
      <w:r w:rsidRPr="00E6589D">
        <w:rPr>
          <w:rFonts w:ascii="Arial" w:hAnsi="Arial" w:cs="Arial"/>
          <w:sz w:val="24"/>
          <w:szCs w:val="24"/>
          <w:u w:val="single"/>
        </w:rPr>
        <w:tab/>
      </w:r>
      <w:r w:rsidRPr="00E6589D">
        <w:rPr>
          <w:rFonts w:ascii="Arial" w:hAnsi="Arial" w:cs="Arial"/>
          <w:sz w:val="24"/>
          <w:szCs w:val="24"/>
        </w:rPr>
        <w:t>de</w:t>
      </w:r>
      <w:r>
        <w:rPr>
          <w:rFonts w:ascii="Arial" w:hAnsi="Arial" w:cs="Arial"/>
          <w:sz w:val="24"/>
          <w:szCs w:val="24"/>
        </w:rPr>
        <w:t>schis la Trezoreria</w:t>
      </w:r>
      <w:r w:rsidRPr="00E6589D">
        <w:rPr>
          <w:rFonts w:ascii="Arial" w:hAnsi="Arial" w:cs="Arial"/>
          <w:spacing w:val="-1"/>
          <w:sz w:val="24"/>
          <w:szCs w:val="24"/>
        </w:rPr>
        <w:t xml:space="preserve"> </w:t>
      </w:r>
      <w:r w:rsidRPr="00E6589D">
        <w:rPr>
          <w:rFonts w:ascii="Arial" w:hAnsi="Arial" w:cs="Arial"/>
          <w:sz w:val="24"/>
          <w:szCs w:val="24"/>
        </w:rPr>
        <w:t>Moinesti.</w:t>
      </w:r>
    </w:p>
    <w:p w:rsidR="008E0146" w:rsidRPr="00E6589D" w:rsidRDefault="008E0146" w:rsidP="008E0146">
      <w:pPr>
        <w:pStyle w:val="ListParagraph"/>
        <w:widowControl w:val="0"/>
        <w:numPr>
          <w:ilvl w:val="1"/>
          <w:numId w:val="1"/>
        </w:numPr>
        <w:tabs>
          <w:tab w:val="left" w:pos="850"/>
        </w:tabs>
        <w:autoSpaceDE w:val="0"/>
        <w:autoSpaceDN w:val="0"/>
        <w:spacing w:before="11" w:after="0" w:line="266" w:lineRule="auto"/>
        <w:ind w:right="330"/>
        <w:contextualSpacing w:val="0"/>
        <w:jc w:val="both"/>
        <w:rPr>
          <w:rFonts w:ascii="Arial" w:hAnsi="Arial" w:cs="Arial"/>
          <w:sz w:val="24"/>
          <w:szCs w:val="24"/>
        </w:rPr>
      </w:pPr>
      <w:r w:rsidRPr="00E6589D">
        <w:rPr>
          <w:rFonts w:ascii="Arial" w:hAnsi="Arial" w:cs="Arial"/>
          <w:sz w:val="24"/>
          <w:szCs w:val="24"/>
        </w:rPr>
        <w:t>Neplata taxei la termenele stabilite atrage după sine, calculul şi plata majorǎrilor de întârziere precum şi aplicarea măsurilor de urmărire şi executare silită conform Legii nr. 207/2015</w:t>
      </w:r>
      <w:r w:rsidRPr="00E6589D">
        <w:rPr>
          <w:rFonts w:ascii="Arial" w:hAnsi="Arial" w:cs="Arial"/>
          <w:spacing w:val="-6"/>
          <w:sz w:val="24"/>
          <w:szCs w:val="24"/>
        </w:rPr>
        <w:t xml:space="preserve"> </w:t>
      </w:r>
      <w:r w:rsidRPr="00E6589D">
        <w:rPr>
          <w:rFonts w:ascii="Arial" w:hAnsi="Arial" w:cs="Arial"/>
          <w:sz w:val="24"/>
          <w:szCs w:val="24"/>
        </w:rPr>
        <w:t>privind</w:t>
      </w:r>
      <w:r w:rsidRPr="00E6589D">
        <w:rPr>
          <w:rFonts w:ascii="Arial" w:hAnsi="Arial" w:cs="Arial"/>
          <w:spacing w:val="-6"/>
          <w:sz w:val="24"/>
          <w:szCs w:val="24"/>
        </w:rPr>
        <w:t xml:space="preserve"> </w:t>
      </w:r>
      <w:r w:rsidRPr="00E6589D">
        <w:rPr>
          <w:rFonts w:ascii="Arial" w:hAnsi="Arial" w:cs="Arial"/>
          <w:sz w:val="24"/>
          <w:szCs w:val="24"/>
        </w:rPr>
        <w:t>Codul</w:t>
      </w:r>
      <w:r w:rsidRPr="00E6589D">
        <w:rPr>
          <w:rFonts w:ascii="Arial" w:hAnsi="Arial" w:cs="Arial"/>
          <w:spacing w:val="-7"/>
          <w:sz w:val="24"/>
          <w:szCs w:val="24"/>
        </w:rPr>
        <w:t xml:space="preserve"> </w:t>
      </w:r>
      <w:r w:rsidRPr="00E6589D">
        <w:rPr>
          <w:rFonts w:ascii="Arial" w:hAnsi="Arial" w:cs="Arial"/>
          <w:sz w:val="24"/>
          <w:szCs w:val="24"/>
        </w:rPr>
        <w:t>de</w:t>
      </w:r>
      <w:r w:rsidRPr="00E6589D">
        <w:rPr>
          <w:rFonts w:ascii="Arial" w:hAnsi="Arial" w:cs="Arial"/>
          <w:spacing w:val="-7"/>
          <w:sz w:val="24"/>
          <w:szCs w:val="24"/>
        </w:rPr>
        <w:t xml:space="preserve"> </w:t>
      </w:r>
      <w:r w:rsidRPr="00E6589D">
        <w:rPr>
          <w:rFonts w:ascii="Arial" w:hAnsi="Arial" w:cs="Arial"/>
          <w:sz w:val="24"/>
          <w:szCs w:val="24"/>
        </w:rPr>
        <w:t>procedură</w:t>
      </w:r>
      <w:r w:rsidRPr="00E6589D">
        <w:rPr>
          <w:rFonts w:ascii="Arial" w:hAnsi="Arial" w:cs="Arial"/>
          <w:spacing w:val="-8"/>
          <w:sz w:val="24"/>
          <w:szCs w:val="24"/>
        </w:rPr>
        <w:t xml:space="preserve"> </w:t>
      </w:r>
      <w:r w:rsidRPr="00E6589D">
        <w:rPr>
          <w:rFonts w:ascii="Arial" w:hAnsi="Arial" w:cs="Arial"/>
          <w:sz w:val="24"/>
          <w:szCs w:val="24"/>
        </w:rPr>
        <w:t>fiscal,</w:t>
      </w:r>
      <w:r w:rsidRPr="00E6589D">
        <w:rPr>
          <w:rFonts w:ascii="Arial" w:hAnsi="Arial" w:cs="Arial"/>
          <w:spacing w:val="-4"/>
          <w:sz w:val="24"/>
          <w:szCs w:val="24"/>
        </w:rPr>
        <w:t xml:space="preserve"> </w:t>
      </w:r>
      <w:r w:rsidRPr="00E6589D">
        <w:rPr>
          <w:rFonts w:ascii="Arial" w:hAnsi="Arial" w:cs="Arial"/>
          <w:sz w:val="24"/>
          <w:szCs w:val="24"/>
        </w:rPr>
        <w:t>cu</w:t>
      </w:r>
      <w:r w:rsidRPr="00E6589D">
        <w:rPr>
          <w:rFonts w:ascii="Arial" w:hAnsi="Arial" w:cs="Arial"/>
          <w:spacing w:val="-6"/>
          <w:sz w:val="24"/>
          <w:szCs w:val="24"/>
        </w:rPr>
        <w:t xml:space="preserve"> </w:t>
      </w:r>
      <w:r w:rsidRPr="00E6589D">
        <w:rPr>
          <w:rFonts w:ascii="Arial" w:hAnsi="Arial" w:cs="Arial"/>
          <w:sz w:val="24"/>
          <w:szCs w:val="24"/>
        </w:rPr>
        <w:t>modificarile</w:t>
      </w:r>
      <w:r w:rsidRPr="00E6589D">
        <w:rPr>
          <w:rFonts w:ascii="Arial" w:hAnsi="Arial" w:cs="Arial"/>
          <w:spacing w:val="-5"/>
          <w:sz w:val="24"/>
          <w:szCs w:val="24"/>
        </w:rPr>
        <w:t xml:space="preserve"> </w:t>
      </w:r>
      <w:r w:rsidRPr="00E6589D">
        <w:rPr>
          <w:rFonts w:ascii="Arial" w:hAnsi="Arial" w:cs="Arial"/>
          <w:sz w:val="24"/>
          <w:szCs w:val="24"/>
        </w:rPr>
        <w:t>cu</w:t>
      </w:r>
      <w:r w:rsidRPr="00E6589D">
        <w:rPr>
          <w:rFonts w:ascii="Arial" w:hAnsi="Arial" w:cs="Arial"/>
          <w:spacing w:val="-4"/>
          <w:sz w:val="24"/>
          <w:szCs w:val="24"/>
        </w:rPr>
        <w:t xml:space="preserve"> </w:t>
      </w:r>
      <w:r w:rsidRPr="00E6589D">
        <w:rPr>
          <w:rFonts w:ascii="Arial" w:hAnsi="Arial" w:cs="Arial"/>
          <w:sz w:val="24"/>
          <w:szCs w:val="24"/>
        </w:rPr>
        <w:t>completarile</w:t>
      </w:r>
      <w:r w:rsidRPr="00E6589D">
        <w:rPr>
          <w:rFonts w:ascii="Arial" w:hAnsi="Arial" w:cs="Arial"/>
          <w:spacing w:val="-7"/>
          <w:sz w:val="24"/>
          <w:szCs w:val="24"/>
        </w:rPr>
        <w:t xml:space="preserve"> </w:t>
      </w:r>
      <w:r w:rsidRPr="00E6589D">
        <w:rPr>
          <w:rFonts w:ascii="Arial" w:hAnsi="Arial" w:cs="Arial"/>
          <w:sz w:val="24"/>
          <w:szCs w:val="24"/>
        </w:rPr>
        <w:t>si</w:t>
      </w:r>
      <w:r w:rsidRPr="00E6589D">
        <w:rPr>
          <w:rFonts w:ascii="Arial" w:hAnsi="Arial" w:cs="Arial"/>
          <w:spacing w:val="-5"/>
          <w:sz w:val="24"/>
          <w:szCs w:val="24"/>
        </w:rPr>
        <w:t xml:space="preserve"> </w:t>
      </w:r>
      <w:r w:rsidRPr="00E6589D">
        <w:rPr>
          <w:rFonts w:ascii="Arial" w:hAnsi="Arial" w:cs="Arial"/>
          <w:sz w:val="24"/>
          <w:szCs w:val="24"/>
        </w:rPr>
        <w:t>ulterioare.</w:t>
      </w:r>
    </w:p>
    <w:p w:rsidR="008E0146" w:rsidRPr="00E6589D" w:rsidRDefault="008E0146" w:rsidP="008E0146">
      <w:pPr>
        <w:pStyle w:val="ListParagraph"/>
        <w:widowControl w:val="0"/>
        <w:numPr>
          <w:ilvl w:val="1"/>
          <w:numId w:val="1"/>
        </w:numPr>
        <w:tabs>
          <w:tab w:val="left" w:pos="850"/>
        </w:tabs>
        <w:autoSpaceDE w:val="0"/>
        <w:autoSpaceDN w:val="0"/>
        <w:spacing w:before="3" w:after="0" w:line="266" w:lineRule="auto"/>
        <w:ind w:right="328"/>
        <w:contextualSpacing w:val="0"/>
        <w:jc w:val="both"/>
        <w:rPr>
          <w:rFonts w:ascii="Arial" w:hAnsi="Arial" w:cs="Arial"/>
          <w:sz w:val="24"/>
          <w:szCs w:val="24"/>
        </w:rPr>
      </w:pPr>
      <w:r w:rsidRPr="00E6589D">
        <w:rPr>
          <w:rFonts w:ascii="Arial" w:hAnsi="Arial" w:cs="Arial"/>
          <w:sz w:val="24"/>
          <w:szCs w:val="24"/>
        </w:rPr>
        <w:t>Nedepunerea declaraţiei sau a unei declaratii noi in situatia in care intervin modificari precum şi depunerea acestora peste termen duce la suspendarea auotorizatiei de functionare si sancţionarea cu amendă contravenţională cuprinsă între 100 lei şi 2500</w:t>
      </w:r>
      <w:r w:rsidRPr="00E6589D">
        <w:rPr>
          <w:rFonts w:ascii="Arial" w:hAnsi="Arial" w:cs="Arial"/>
          <w:spacing w:val="-32"/>
          <w:sz w:val="24"/>
          <w:szCs w:val="24"/>
        </w:rPr>
        <w:t xml:space="preserve"> </w:t>
      </w:r>
      <w:r w:rsidRPr="00E6589D">
        <w:rPr>
          <w:rFonts w:ascii="Arial" w:hAnsi="Arial" w:cs="Arial"/>
          <w:sz w:val="24"/>
          <w:szCs w:val="24"/>
        </w:rPr>
        <w:t>lei.</w:t>
      </w:r>
    </w:p>
    <w:p w:rsidR="008E0146" w:rsidRPr="00E6589D" w:rsidRDefault="008E0146" w:rsidP="008E0146">
      <w:pPr>
        <w:pStyle w:val="ListParagraph"/>
        <w:widowControl w:val="0"/>
        <w:numPr>
          <w:ilvl w:val="1"/>
          <w:numId w:val="1"/>
        </w:numPr>
        <w:tabs>
          <w:tab w:val="left" w:pos="850"/>
        </w:tabs>
        <w:autoSpaceDE w:val="0"/>
        <w:autoSpaceDN w:val="0"/>
        <w:spacing w:before="3" w:after="0"/>
        <w:ind w:right="328"/>
        <w:contextualSpacing w:val="0"/>
        <w:jc w:val="both"/>
        <w:rPr>
          <w:rFonts w:ascii="Arial" w:hAnsi="Arial" w:cs="Arial"/>
          <w:sz w:val="24"/>
          <w:szCs w:val="24"/>
        </w:rPr>
      </w:pPr>
      <w:r w:rsidRPr="00E6589D">
        <w:rPr>
          <w:rFonts w:ascii="Arial" w:hAnsi="Arial" w:cs="Arial"/>
          <w:sz w:val="24"/>
          <w:szCs w:val="24"/>
        </w:rPr>
        <w:t>Declaraţia</w:t>
      </w:r>
      <w:r w:rsidRPr="00E6589D">
        <w:rPr>
          <w:rFonts w:ascii="Arial" w:hAnsi="Arial" w:cs="Arial"/>
          <w:spacing w:val="-15"/>
          <w:sz w:val="24"/>
          <w:szCs w:val="24"/>
        </w:rPr>
        <w:t xml:space="preserve"> </w:t>
      </w:r>
      <w:r w:rsidRPr="00E6589D">
        <w:rPr>
          <w:rFonts w:ascii="Arial" w:hAnsi="Arial" w:cs="Arial"/>
          <w:sz w:val="24"/>
          <w:szCs w:val="24"/>
        </w:rPr>
        <w:t>de</w:t>
      </w:r>
      <w:r w:rsidRPr="00E6589D">
        <w:rPr>
          <w:rFonts w:ascii="Arial" w:hAnsi="Arial" w:cs="Arial"/>
          <w:spacing w:val="-14"/>
          <w:sz w:val="24"/>
          <w:szCs w:val="24"/>
        </w:rPr>
        <w:t xml:space="preserve"> </w:t>
      </w:r>
      <w:r w:rsidRPr="00E6589D">
        <w:rPr>
          <w:rFonts w:ascii="Arial" w:hAnsi="Arial" w:cs="Arial"/>
          <w:sz w:val="24"/>
          <w:szCs w:val="24"/>
        </w:rPr>
        <w:t>impunere</w:t>
      </w:r>
      <w:r w:rsidRPr="00E6589D">
        <w:rPr>
          <w:rFonts w:ascii="Arial" w:hAnsi="Arial" w:cs="Arial"/>
          <w:spacing w:val="-15"/>
          <w:sz w:val="24"/>
          <w:szCs w:val="24"/>
        </w:rPr>
        <w:t xml:space="preserve"> </w:t>
      </w:r>
      <w:r w:rsidRPr="00E6589D">
        <w:rPr>
          <w:rFonts w:ascii="Arial" w:hAnsi="Arial" w:cs="Arial"/>
          <w:sz w:val="24"/>
          <w:szCs w:val="24"/>
        </w:rPr>
        <w:t>constituie</w:t>
      </w:r>
      <w:r w:rsidRPr="00E6589D">
        <w:rPr>
          <w:rFonts w:ascii="Arial" w:hAnsi="Arial" w:cs="Arial"/>
          <w:spacing w:val="-15"/>
          <w:sz w:val="24"/>
          <w:szCs w:val="24"/>
        </w:rPr>
        <w:t xml:space="preserve"> </w:t>
      </w:r>
      <w:r w:rsidRPr="00E6589D">
        <w:rPr>
          <w:rFonts w:ascii="Arial" w:hAnsi="Arial" w:cs="Arial"/>
          <w:sz w:val="24"/>
          <w:szCs w:val="24"/>
        </w:rPr>
        <w:t>înştiinţare</w:t>
      </w:r>
      <w:r w:rsidRPr="00E6589D">
        <w:rPr>
          <w:rFonts w:ascii="Arial" w:hAnsi="Arial" w:cs="Arial"/>
          <w:spacing w:val="-14"/>
          <w:sz w:val="24"/>
          <w:szCs w:val="24"/>
        </w:rPr>
        <w:t xml:space="preserve"> </w:t>
      </w:r>
      <w:r w:rsidRPr="00E6589D">
        <w:rPr>
          <w:rFonts w:ascii="Arial" w:hAnsi="Arial" w:cs="Arial"/>
          <w:sz w:val="24"/>
          <w:szCs w:val="24"/>
        </w:rPr>
        <w:t>de</w:t>
      </w:r>
      <w:r w:rsidRPr="00E6589D">
        <w:rPr>
          <w:rFonts w:ascii="Arial" w:hAnsi="Arial" w:cs="Arial"/>
          <w:spacing w:val="-14"/>
          <w:sz w:val="24"/>
          <w:szCs w:val="24"/>
        </w:rPr>
        <w:t xml:space="preserve"> </w:t>
      </w:r>
      <w:r w:rsidRPr="00E6589D">
        <w:rPr>
          <w:rFonts w:ascii="Arial" w:hAnsi="Arial" w:cs="Arial"/>
          <w:sz w:val="24"/>
          <w:szCs w:val="24"/>
        </w:rPr>
        <w:t>plată,</w:t>
      </w:r>
      <w:r w:rsidRPr="00E6589D">
        <w:rPr>
          <w:rFonts w:ascii="Arial" w:hAnsi="Arial" w:cs="Arial"/>
          <w:spacing w:val="-13"/>
          <w:sz w:val="24"/>
          <w:szCs w:val="24"/>
        </w:rPr>
        <w:t xml:space="preserve"> </w:t>
      </w:r>
      <w:r w:rsidRPr="00E6589D">
        <w:rPr>
          <w:rFonts w:ascii="Arial" w:hAnsi="Arial" w:cs="Arial"/>
          <w:sz w:val="24"/>
          <w:szCs w:val="24"/>
        </w:rPr>
        <w:t>conform</w:t>
      </w:r>
      <w:r w:rsidRPr="00E6589D">
        <w:rPr>
          <w:rFonts w:ascii="Arial" w:hAnsi="Arial" w:cs="Arial"/>
          <w:spacing w:val="-11"/>
          <w:sz w:val="24"/>
          <w:szCs w:val="24"/>
        </w:rPr>
        <w:t xml:space="preserve"> </w:t>
      </w:r>
      <w:r w:rsidRPr="00E6589D">
        <w:rPr>
          <w:rFonts w:ascii="Arial" w:hAnsi="Arial" w:cs="Arial"/>
          <w:sz w:val="24"/>
          <w:szCs w:val="24"/>
        </w:rPr>
        <w:t>Legii.</w:t>
      </w:r>
      <w:r w:rsidRPr="00E6589D">
        <w:rPr>
          <w:rFonts w:ascii="Arial" w:hAnsi="Arial" w:cs="Arial"/>
          <w:spacing w:val="-13"/>
          <w:sz w:val="24"/>
          <w:szCs w:val="24"/>
        </w:rPr>
        <w:t xml:space="preserve"> </w:t>
      </w:r>
      <w:r w:rsidRPr="00E6589D">
        <w:rPr>
          <w:rFonts w:ascii="Arial" w:hAnsi="Arial" w:cs="Arial"/>
          <w:sz w:val="24"/>
          <w:szCs w:val="24"/>
        </w:rPr>
        <w:t>nr.</w:t>
      </w:r>
      <w:r w:rsidRPr="00E6589D">
        <w:rPr>
          <w:rFonts w:ascii="Arial" w:hAnsi="Arial" w:cs="Arial"/>
          <w:spacing w:val="-15"/>
          <w:sz w:val="24"/>
          <w:szCs w:val="24"/>
        </w:rPr>
        <w:t xml:space="preserve"> </w:t>
      </w:r>
      <w:r w:rsidRPr="00E6589D">
        <w:rPr>
          <w:rFonts w:ascii="Arial" w:hAnsi="Arial" w:cs="Arial"/>
          <w:sz w:val="24"/>
          <w:szCs w:val="24"/>
        </w:rPr>
        <w:t>207/2015</w:t>
      </w:r>
      <w:r w:rsidRPr="00E6589D">
        <w:rPr>
          <w:rFonts w:ascii="Arial" w:hAnsi="Arial" w:cs="Arial"/>
          <w:spacing w:val="-13"/>
          <w:sz w:val="24"/>
          <w:szCs w:val="24"/>
        </w:rPr>
        <w:t xml:space="preserve"> </w:t>
      </w:r>
      <w:r w:rsidRPr="00E6589D">
        <w:rPr>
          <w:rFonts w:ascii="Arial" w:hAnsi="Arial" w:cs="Arial"/>
          <w:sz w:val="24"/>
          <w:szCs w:val="24"/>
        </w:rPr>
        <w:t>privind Codul de procedură fiscală, cu modificarile cu completarile si</w:t>
      </w:r>
      <w:r w:rsidRPr="00E6589D">
        <w:rPr>
          <w:rFonts w:ascii="Arial" w:hAnsi="Arial" w:cs="Arial"/>
          <w:spacing w:val="-4"/>
          <w:sz w:val="24"/>
          <w:szCs w:val="24"/>
        </w:rPr>
        <w:t xml:space="preserve"> </w:t>
      </w:r>
      <w:r w:rsidRPr="00E6589D">
        <w:rPr>
          <w:rFonts w:ascii="Arial" w:hAnsi="Arial" w:cs="Arial"/>
          <w:sz w:val="24"/>
          <w:szCs w:val="24"/>
        </w:rPr>
        <w:t>ulterioare.</w:t>
      </w:r>
    </w:p>
    <w:p w:rsidR="008E0146" w:rsidRPr="00E6589D" w:rsidRDefault="008E0146" w:rsidP="008E0146">
      <w:pPr>
        <w:pStyle w:val="ListParagraph"/>
        <w:widowControl w:val="0"/>
        <w:numPr>
          <w:ilvl w:val="1"/>
          <w:numId w:val="1"/>
        </w:numPr>
        <w:tabs>
          <w:tab w:val="left" w:pos="850"/>
        </w:tabs>
        <w:autoSpaceDE w:val="0"/>
        <w:autoSpaceDN w:val="0"/>
        <w:spacing w:after="0"/>
        <w:ind w:right="332"/>
        <w:contextualSpacing w:val="0"/>
        <w:jc w:val="both"/>
        <w:rPr>
          <w:rFonts w:ascii="Arial" w:hAnsi="Arial" w:cs="Arial"/>
          <w:sz w:val="24"/>
          <w:szCs w:val="24"/>
        </w:rPr>
      </w:pPr>
      <w:r w:rsidRPr="00E6589D">
        <w:rPr>
          <w:rFonts w:ascii="Arial" w:hAnsi="Arial" w:cs="Arial"/>
          <w:sz w:val="24"/>
          <w:szCs w:val="24"/>
        </w:rPr>
        <w:t xml:space="preserve">Prezentei declaratii i se vor anexa copii dupa Autorizatia de functionare si profil de activitate eliberata de Compartimentul </w:t>
      </w:r>
      <w:r>
        <w:rPr>
          <w:rFonts w:ascii="Arial" w:hAnsi="Arial" w:cs="Arial"/>
          <w:sz w:val="24"/>
          <w:szCs w:val="24"/>
        </w:rPr>
        <w:t>Comercial</w:t>
      </w:r>
      <w:r w:rsidRPr="00E6589D">
        <w:rPr>
          <w:rFonts w:ascii="Arial" w:hAnsi="Arial" w:cs="Arial"/>
          <w:sz w:val="24"/>
          <w:szCs w:val="24"/>
        </w:rPr>
        <w:t xml:space="preserve"> din cadrul UAT </w:t>
      </w:r>
      <w:r>
        <w:rPr>
          <w:rFonts w:ascii="Arial" w:hAnsi="Arial" w:cs="Arial"/>
          <w:sz w:val="24"/>
          <w:szCs w:val="24"/>
        </w:rPr>
        <w:t>Orasul Darmanesti</w:t>
      </w:r>
      <w:r w:rsidRPr="00E6589D">
        <w:rPr>
          <w:rFonts w:ascii="Arial" w:hAnsi="Arial" w:cs="Arial"/>
          <w:sz w:val="24"/>
          <w:szCs w:val="24"/>
        </w:rPr>
        <w:t xml:space="preserve"> si copie dupa extrasul din revisal de unde sa reiasa numarul de</w:t>
      </w:r>
      <w:r w:rsidRPr="00E6589D">
        <w:rPr>
          <w:rFonts w:ascii="Arial" w:hAnsi="Arial" w:cs="Arial"/>
          <w:spacing w:val="-6"/>
          <w:sz w:val="24"/>
          <w:szCs w:val="24"/>
        </w:rPr>
        <w:t xml:space="preserve"> </w:t>
      </w:r>
      <w:r w:rsidRPr="00E6589D">
        <w:rPr>
          <w:rFonts w:ascii="Arial" w:hAnsi="Arial" w:cs="Arial"/>
          <w:sz w:val="24"/>
          <w:szCs w:val="24"/>
        </w:rPr>
        <w:t>angajati.</w:t>
      </w:r>
    </w:p>
    <w:p w:rsidR="008E0146" w:rsidRPr="00E6589D" w:rsidRDefault="008E0146" w:rsidP="008E0146">
      <w:pPr>
        <w:pStyle w:val="BodyText"/>
        <w:rPr>
          <w:rFonts w:ascii="Arial" w:hAnsi="Arial" w:cs="Arial"/>
        </w:rPr>
      </w:pPr>
      <w:bookmarkStart w:id="0" w:name="_GoBack"/>
      <w:bookmarkEnd w:id="0"/>
    </w:p>
    <w:p w:rsidR="008E0146" w:rsidRPr="00E6589D" w:rsidRDefault="008E0146" w:rsidP="008E0146">
      <w:pPr>
        <w:pStyle w:val="BodyText"/>
        <w:spacing w:before="1"/>
        <w:rPr>
          <w:rFonts w:ascii="Arial" w:hAnsi="Arial" w:cs="Arial"/>
        </w:rPr>
      </w:pPr>
    </w:p>
    <w:p w:rsidR="008E0146" w:rsidRPr="008E0146" w:rsidRDefault="008E0146" w:rsidP="008E0146">
      <w:pPr>
        <w:spacing w:line="276" w:lineRule="auto"/>
        <w:ind w:firstLine="720"/>
        <w:jc w:val="both"/>
        <w:rPr>
          <w:rFonts w:ascii="Arial" w:hAnsi="Arial" w:cs="Arial"/>
          <w:sz w:val="24"/>
          <w:szCs w:val="24"/>
        </w:rPr>
      </w:pPr>
      <w:r w:rsidRPr="008E0146">
        <w:rPr>
          <w:rFonts w:ascii="Arial" w:hAnsi="Arial" w:cs="Arial"/>
          <w:sz w:val="24"/>
          <w:szCs w:val="24"/>
        </w:rPr>
        <w:t>Numele şi prenumele declarantului</w:t>
      </w:r>
    </w:p>
    <w:p w:rsidR="008E0146" w:rsidRPr="008E0146" w:rsidRDefault="008E0146" w:rsidP="008E0146">
      <w:pPr>
        <w:spacing w:line="276" w:lineRule="auto"/>
        <w:jc w:val="both"/>
        <w:rPr>
          <w:rFonts w:ascii="Arial" w:hAnsi="Arial" w:cs="Arial"/>
          <w:sz w:val="24"/>
          <w:szCs w:val="24"/>
        </w:rPr>
      </w:pPr>
      <w:r w:rsidRPr="008E0146">
        <w:rPr>
          <w:rFonts w:ascii="Arial" w:hAnsi="Arial" w:cs="Arial"/>
          <w:noProof/>
          <w:sz w:val="24"/>
          <w:szCs w:val="24"/>
        </w:rPr>
        <mc:AlternateContent>
          <mc:Choice Requires="wps">
            <w:drawing>
              <wp:anchor distT="0" distB="0" distL="0" distR="0" simplePos="0" relativeHeight="251659264" behindDoc="1" locked="0" layoutInCell="1" allowOverlap="1" wp14:anchorId="0AE2FE7E" wp14:editId="4149EC09">
                <wp:simplePos x="0" y="0"/>
                <wp:positionH relativeFrom="page">
                  <wp:posOffset>1237615</wp:posOffset>
                </wp:positionH>
                <wp:positionV relativeFrom="paragraph">
                  <wp:posOffset>198120</wp:posOffset>
                </wp:positionV>
                <wp:extent cx="1752600" cy="0"/>
                <wp:effectExtent l="8890" t="7620" r="10160" b="1143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45pt,15.6pt" to="235.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" strokeweight=".48pt">
                <w10:wrap type="topAndBottom" anchorx="page"/>
              </v:line>
            </w:pict>
          </mc:Fallback>
        </mc:AlternateContent>
      </w:r>
    </w:p>
    <w:p w:rsidR="008E0146" w:rsidRPr="008E0146" w:rsidRDefault="008E0146" w:rsidP="008E0146">
      <w:pPr>
        <w:spacing w:line="276" w:lineRule="auto"/>
        <w:ind w:firstLine="720"/>
        <w:jc w:val="both"/>
        <w:rPr>
          <w:rFonts w:ascii="Arial" w:hAnsi="Arial" w:cs="Arial"/>
          <w:sz w:val="24"/>
          <w:szCs w:val="24"/>
        </w:rPr>
      </w:pPr>
      <w:r w:rsidRPr="008E0146">
        <w:rPr>
          <w:rFonts w:ascii="Arial" w:hAnsi="Arial" w:cs="Arial"/>
          <w:sz w:val="24"/>
          <w:szCs w:val="24"/>
        </w:rPr>
        <w:t>Semnătura</w:t>
      </w:r>
    </w:p>
    <w:p w:rsidR="008E0146" w:rsidRPr="008E0146" w:rsidRDefault="008E0146" w:rsidP="006F30EC">
      <w:pPr>
        <w:spacing w:line="276" w:lineRule="auto"/>
        <w:jc w:val="both"/>
        <w:rPr>
          <w:rFonts w:ascii="Arial" w:hAnsi="Arial" w:cs="Arial"/>
          <w:sz w:val="26"/>
          <w:szCs w:val="26"/>
        </w:rPr>
      </w:pPr>
      <w:r w:rsidRPr="008E0146">
        <w:rPr>
          <w:rFonts w:ascii="Arial" w:hAnsi="Arial" w:cs="Arial"/>
          <w:noProof/>
          <w:sz w:val="24"/>
          <w:szCs w:val="24"/>
        </w:rPr>
        <mc:AlternateContent>
          <mc:Choice Requires="wps">
            <w:drawing>
              <wp:anchor distT="0" distB="0" distL="0" distR="0" simplePos="0" relativeHeight="251660288" behindDoc="1" locked="0" layoutInCell="1" allowOverlap="1" wp14:anchorId="7993809A" wp14:editId="2AB97A4D">
                <wp:simplePos x="0" y="0"/>
                <wp:positionH relativeFrom="page">
                  <wp:posOffset>1237615</wp:posOffset>
                </wp:positionH>
                <wp:positionV relativeFrom="paragraph">
                  <wp:posOffset>200025</wp:posOffset>
                </wp:positionV>
                <wp:extent cx="2057400" cy="0"/>
                <wp:effectExtent l="8890" t="9525" r="1016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45pt,15.75pt" to="259.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BhHQIAAEEEAAAOAAAAZHJzL2Uyb0RvYy54bWysU02P2yAQvVfqf0DcE3/U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" strokeweight=".48pt">
                <w10:wrap type="topAndBottom" anchorx="page"/>
              </v:line>
            </w:pict>
          </mc:Fallback>
        </mc:AlternateContent>
      </w:r>
      <w:r w:rsidR="006F30EC">
        <w:rPr>
          <w:rFonts w:ascii="Arial" w:hAnsi="Arial" w:cs="Arial"/>
          <w:sz w:val="24"/>
          <w:szCs w:val="24"/>
        </w:rPr>
        <w:t xml:space="preserve"> </w:t>
      </w:r>
    </w:p>
    <w:p w:rsidR="008E0146" w:rsidRPr="008E0146" w:rsidRDefault="008E0146" w:rsidP="008E0146">
      <w:pPr>
        <w:rPr>
          <w:rFonts w:ascii="Arial" w:hAnsi="Arial" w:cs="Arial"/>
          <w:sz w:val="24"/>
          <w:szCs w:val="24"/>
        </w:rPr>
      </w:pPr>
    </w:p>
    <w:sectPr w:rsidR="008E0146" w:rsidRPr="008E0146" w:rsidSect="008E0146">
      <w:headerReference w:type="default" r:id="rId12"/>
      <w:footerReference w:type="default" r:id="rId13"/>
      <w:pgSz w:w="12240" w:h="15840"/>
      <w:pgMar w:top="426" w:right="758" w:bottom="1440" w:left="61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86" w:rsidRDefault="00201786" w:rsidP="00820D20">
      <w:pPr>
        <w:spacing w:after="0" w:line="240" w:lineRule="auto"/>
      </w:pPr>
      <w:r>
        <w:separator/>
      </w:r>
    </w:p>
  </w:endnote>
  <w:endnote w:type="continuationSeparator" w:id="0">
    <w:p w:rsidR="00201786" w:rsidRDefault="00201786" w:rsidP="0082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058433"/>
      <w:docPartObj>
        <w:docPartGallery w:val="Page Numbers (Bottom of Page)"/>
        <w:docPartUnique/>
      </w:docPartObj>
    </w:sdtPr>
    <w:sdtEndPr>
      <w:rPr>
        <w:noProof/>
      </w:rPr>
    </w:sdtEndPr>
    <w:sdtContent>
      <w:p w:rsidR="002C4901" w:rsidRDefault="002C4901">
        <w:pPr>
          <w:pStyle w:val="Footer"/>
          <w:jc w:val="right"/>
        </w:pPr>
        <w:r>
          <w:fldChar w:fldCharType="begin"/>
        </w:r>
        <w:r>
          <w:instrText xml:space="preserve"> PAGE   \* MERGEFORMAT </w:instrText>
        </w:r>
        <w:r>
          <w:fldChar w:fldCharType="separate"/>
        </w:r>
        <w:r w:rsidR="007176B4">
          <w:rPr>
            <w:noProof/>
          </w:rPr>
          <w:t>2</w:t>
        </w:r>
        <w:r>
          <w:rPr>
            <w:noProof/>
          </w:rPr>
          <w:fldChar w:fldCharType="end"/>
        </w:r>
      </w:p>
    </w:sdtContent>
  </w:sdt>
  <w:p w:rsidR="002C4901" w:rsidRDefault="002C4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86" w:rsidRDefault="00201786" w:rsidP="00820D20">
      <w:pPr>
        <w:spacing w:after="0" w:line="240" w:lineRule="auto"/>
      </w:pPr>
      <w:r>
        <w:separator/>
      </w:r>
    </w:p>
  </w:footnote>
  <w:footnote w:type="continuationSeparator" w:id="0">
    <w:p w:rsidR="00201786" w:rsidRDefault="00201786" w:rsidP="00820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20" w:rsidRDefault="00820D20">
    <w:pPr>
      <w:pStyle w:val="Header"/>
    </w:pPr>
  </w:p>
  <w:p w:rsidR="00820D20" w:rsidRDefault="00820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A27"/>
    <w:multiLevelType w:val="hybridMultilevel"/>
    <w:tmpl w:val="B94AD40A"/>
    <w:lvl w:ilvl="0" w:tplc="AF304C68">
      <w:numFmt w:val="bullet"/>
      <w:lvlText w:val="-"/>
      <w:lvlJc w:val="left"/>
      <w:pPr>
        <w:ind w:left="378" w:hanging="140"/>
      </w:pPr>
      <w:rPr>
        <w:rFonts w:ascii="Times New Roman" w:eastAsia="Times New Roman" w:hAnsi="Times New Roman" w:cs="Times New Roman" w:hint="default"/>
        <w:w w:val="99"/>
        <w:sz w:val="24"/>
        <w:szCs w:val="24"/>
        <w:lang w:val="en-US" w:eastAsia="en-US" w:bidi="en-US"/>
      </w:rPr>
    </w:lvl>
    <w:lvl w:ilvl="1" w:tplc="FC447814">
      <w:start w:val="1"/>
      <w:numFmt w:val="decimal"/>
      <w:lvlText w:val="%2."/>
      <w:lvlJc w:val="left"/>
      <w:pPr>
        <w:ind w:left="849" w:hanging="360"/>
      </w:pPr>
      <w:rPr>
        <w:rFonts w:ascii="Times New Roman" w:eastAsia="Times New Roman" w:hAnsi="Times New Roman" w:cs="Times New Roman" w:hint="default"/>
        <w:b/>
        <w:spacing w:val="-30"/>
        <w:w w:val="99"/>
        <w:sz w:val="24"/>
        <w:szCs w:val="24"/>
        <w:lang w:val="en-US" w:eastAsia="en-US" w:bidi="en-US"/>
      </w:rPr>
    </w:lvl>
    <w:lvl w:ilvl="2" w:tplc="A9BC45B6">
      <w:numFmt w:val="bullet"/>
      <w:lvlText w:val="-"/>
      <w:lvlJc w:val="left"/>
      <w:pPr>
        <w:ind w:left="909" w:hanging="200"/>
      </w:pPr>
      <w:rPr>
        <w:rFonts w:ascii="Times New Roman" w:eastAsia="Times New Roman" w:hAnsi="Times New Roman" w:cs="Times New Roman" w:hint="default"/>
        <w:spacing w:val="-2"/>
        <w:w w:val="99"/>
        <w:sz w:val="24"/>
        <w:szCs w:val="24"/>
        <w:lang w:val="en-US" w:eastAsia="en-US" w:bidi="en-US"/>
      </w:rPr>
    </w:lvl>
    <w:lvl w:ilvl="3" w:tplc="B55E7250">
      <w:numFmt w:val="bullet"/>
      <w:lvlText w:val="•"/>
      <w:lvlJc w:val="left"/>
      <w:pPr>
        <w:ind w:left="2180" w:hanging="200"/>
      </w:pPr>
      <w:rPr>
        <w:rFonts w:hint="default"/>
        <w:lang w:val="en-US" w:eastAsia="en-US" w:bidi="en-US"/>
      </w:rPr>
    </w:lvl>
    <w:lvl w:ilvl="4" w:tplc="C93A5748">
      <w:numFmt w:val="bullet"/>
      <w:lvlText w:val="•"/>
      <w:lvlJc w:val="left"/>
      <w:pPr>
        <w:ind w:left="3255" w:hanging="200"/>
      </w:pPr>
      <w:rPr>
        <w:rFonts w:hint="default"/>
        <w:lang w:val="en-US" w:eastAsia="en-US" w:bidi="en-US"/>
      </w:rPr>
    </w:lvl>
    <w:lvl w:ilvl="5" w:tplc="BEE86CF0">
      <w:numFmt w:val="bullet"/>
      <w:lvlText w:val="•"/>
      <w:lvlJc w:val="left"/>
      <w:pPr>
        <w:ind w:left="4330" w:hanging="200"/>
      </w:pPr>
      <w:rPr>
        <w:rFonts w:hint="default"/>
        <w:lang w:val="en-US" w:eastAsia="en-US" w:bidi="en-US"/>
      </w:rPr>
    </w:lvl>
    <w:lvl w:ilvl="6" w:tplc="BC14BE64">
      <w:numFmt w:val="bullet"/>
      <w:lvlText w:val="•"/>
      <w:lvlJc w:val="left"/>
      <w:pPr>
        <w:ind w:left="5405" w:hanging="200"/>
      </w:pPr>
      <w:rPr>
        <w:rFonts w:hint="default"/>
        <w:lang w:val="en-US" w:eastAsia="en-US" w:bidi="en-US"/>
      </w:rPr>
    </w:lvl>
    <w:lvl w:ilvl="7" w:tplc="97C28116">
      <w:numFmt w:val="bullet"/>
      <w:lvlText w:val="•"/>
      <w:lvlJc w:val="left"/>
      <w:pPr>
        <w:ind w:left="6480" w:hanging="200"/>
      </w:pPr>
      <w:rPr>
        <w:rFonts w:hint="default"/>
        <w:lang w:val="en-US" w:eastAsia="en-US" w:bidi="en-US"/>
      </w:rPr>
    </w:lvl>
    <w:lvl w:ilvl="8" w:tplc="AED4AE40">
      <w:numFmt w:val="bullet"/>
      <w:lvlText w:val="•"/>
      <w:lvlJc w:val="left"/>
      <w:pPr>
        <w:ind w:left="7556" w:hanging="2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AD"/>
    <w:rsid w:val="00017267"/>
    <w:rsid w:val="00041C82"/>
    <w:rsid w:val="00042A35"/>
    <w:rsid w:val="00044E29"/>
    <w:rsid w:val="000978C7"/>
    <w:rsid w:val="000D6269"/>
    <w:rsid w:val="000F170D"/>
    <w:rsid w:val="000F243C"/>
    <w:rsid w:val="00100D52"/>
    <w:rsid w:val="00140E60"/>
    <w:rsid w:val="001655ED"/>
    <w:rsid w:val="001665D8"/>
    <w:rsid w:val="001861FD"/>
    <w:rsid w:val="001B32B9"/>
    <w:rsid w:val="001E4842"/>
    <w:rsid w:val="001E642E"/>
    <w:rsid w:val="001F03C9"/>
    <w:rsid w:val="00201786"/>
    <w:rsid w:val="002202EC"/>
    <w:rsid w:val="0029688C"/>
    <w:rsid w:val="002A64DF"/>
    <w:rsid w:val="002C4901"/>
    <w:rsid w:val="002E6DC9"/>
    <w:rsid w:val="003055C4"/>
    <w:rsid w:val="00316627"/>
    <w:rsid w:val="003358FF"/>
    <w:rsid w:val="00345FA6"/>
    <w:rsid w:val="003D2EC0"/>
    <w:rsid w:val="003F21FC"/>
    <w:rsid w:val="003F23D6"/>
    <w:rsid w:val="003F2622"/>
    <w:rsid w:val="0041762B"/>
    <w:rsid w:val="004A135F"/>
    <w:rsid w:val="005162B3"/>
    <w:rsid w:val="00543AB5"/>
    <w:rsid w:val="00550637"/>
    <w:rsid w:val="0055259F"/>
    <w:rsid w:val="005B6AD7"/>
    <w:rsid w:val="005E3582"/>
    <w:rsid w:val="00633072"/>
    <w:rsid w:val="00640BDE"/>
    <w:rsid w:val="00657ACA"/>
    <w:rsid w:val="006A33F3"/>
    <w:rsid w:val="006B5DED"/>
    <w:rsid w:val="006B60AD"/>
    <w:rsid w:val="006F30EC"/>
    <w:rsid w:val="007176B4"/>
    <w:rsid w:val="0075481E"/>
    <w:rsid w:val="007740D1"/>
    <w:rsid w:val="007751CD"/>
    <w:rsid w:val="007B4057"/>
    <w:rsid w:val="00820D20"/>
    <w:rsid w:val="0083094B"/>
    <w:rsid w:val="00855EC9"/>
    <w:rsid w:val="008E0146"/>
    <w:rsid w:val="00953887"/>
    <w:rsid w:val="00977A0F"/>
    <w:rsid w:val="0098534F"/>
    <w:rsid w:val="009B35E7"/>
    <w:rsid w:val="009B41E3"/>
    <w:rsid w:val="009C3B7D"/>
    <w:rsid w:val="009C69C7"/>
    <w:rsid w:val="00A230AE"/>
    <w:rsid w:val="00A25C99"/>
    <w:rsid w:val="00A27980"/>
    <w:rsid w:val="00A3281F"/>
    <w:rsid w:val="00A54363"/>
    <w:rsid w:val="00A87454"/>
    <w:rsid w:val="00AB278A"/>
    <w:rsid w:val="00AB7A84"/>
    <w:rsid w:val="00AE0C49"/>
    <w:rsid w:val="00AE6B58"/>
    <w:rsid w:val="00B32FC6"/>
    <w:rsid w:val="00B573EF"/>
    <w:rsid w:val="00B64A26"/>
    <w:rsid w:val="00B70E5F"/>
    <w:rsid w:val="00B777D2"/>
    <w:rsid w:val="00B95D6A"/>
    <w:rsid w:val="00BD2B37"/>
    <w:rsid w:val="00BE0D97"/>
    <w:rsid w:val="00BF4887"/>
    <w:rsid w:val="00BF7FD4"/>
    <w:rsid w:val="00C60B11"/>
    <w:rsid w:val="00C64BA7"/>
    <w:rsid w:val="00C67157"/>
    <w:rsid w:val="00C90321"/>
    <w:rsid w:val="00C94B89"/>
    <w:rsid w:val="00D248DA"/>
    <w:rsid w:val="00D6760B"/>
    <w:rsid w:val="00D7048C"/>
    <w:rsid w:val="00D811B8"/>
    <w:rsid w:val="00D871E7"/>
    <w:rsid w:val="00DC5343"/>
    <w:rsid w:val="00DE4E0A"/>
    <w:rsid w:val="00E30A81"/>
    <w:rsid w:val="00E31BC4"/>
    <w:rsid w:val="00E66137"/>
    <w:rsid w:val="00EC026E"/>
    <w:rsid w:val="00EF1931"/>
    <w:rsid w:val="00F62A14"/>
    <w:rsid w:val="00F877C7"/>
    <w:rsid w:val="00F96279"/>
    <w:rsid w:val="00FB42A0"/>
    <w:rsid w:val="00FB79D3"/>
    <w:rsid w:val="00FE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AD"/>
  </w:style>
  <w:style w:type="paragraph" w:styleId="Heading1">
    <w:name w:val="heading 1"/>
    <w:basedOn w:val="Normal"/>
    <w:link w:val="Heading1Char"/>
    <w:uiPriority w:val="1"/>
    <w:qFormat/>
    <w:rsid w:val="00F62A14"/>
    <w:pPr>
      <w:widowControl w:val="0"/>
      <w:autoSpaceDE w:val="0"/>
      <w:autoSpaceDN w:val="0"/>
      <w:spacing w:before="89" w:after="0" w:line="240" w:lineRule="auto"/>
      <w:jc w:val="center"/>
      <w:outlineLvl w:val="0"/>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8DA"/>
    <w:rPr>
      <w:rFonts w:ascii="Segoe UI" w:hAnsi="Segoe UI" w:cs="Segoe UI"/>
      <w:sz w:val="18"/>
      <w:szCs w:val="18"/>
    </w:rPr>
  </w:style>
  <w:style w:type="paragraph" w:styleId="BodyText">
    <w:name w:val="Body Text"/>
    <w:basedOn w:val="Normal"/>
    <w:link w:val="BodyTextChar"/>
    <w:rsid w:val="00C64BA7"/>
    <w:pPr>
      <w:spacing w:after="120" w:line="240" w:lineRule="auto"/>
    </w:pPr>
    <w:rPr>
      <w:rFonts w:ascii="Times New Roman" w:eastAsia="Times New Roman" w:hAnsi="Times New Roman" w:cs="Times New Roman"/>
      <w:sz w:val="20"/>
      <w:szCs w:val="20"/>
      <w:lang w:val="ro-RO" w:eastAsia="ro-RO"/>
    </w:rPr>
  </w:style>
  <w:style w:type="character" w:customStyle="1" w:styleId="BodyTextChar">
    <w:name w:val="Body Text Char"/>
    <w:basedOn w:val="DefaultParagraphFont"/>
    <w:link w:val="BodyText"/>
    <w:rsid w:val="00C64BA7"/>
    <w:rPr>
      <w:rFonts w:ascii="Times New Roman" w:eastAsia="Times New Roman" w:hAnsi="Times New Roman" w:cs="Times New Roman"/>
      <w:sz w:val="20"/>
      <w:szCs w:val="20"/>
      <w:lang w:val="ro-RO" w:eastAsia="ro-RO"/>
    </w:rPr>
  </w:style>
  <w:style w:type="character" w:customStyle="1" w:styleId="FontStyle12">
    <w:name w:val="Font Style12"/>
    <w:rsid w:val="00C64BA7"/>
    <w:rPr>
      <w:rFonts w:ascii="Times New Roman" w:hAnsi="Times New Roman" w:cs="Times New Roman"/>
      <w:sz w:val="26"/>
      <w:szCs w:val="26"/>
    </w:rPr>
  </w:style>
  <w:style w:type="paragraph" w:styleId="Header">
    <w:name w:val="header"/>
    <w:basedOn w:val="Normal"/>
    <w:link w:val="HeaderChar"/>
    <w:uiPriority w:val="99"/>
    <w:unhideWhenUsed/>
    <w:rsid w:val="00820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D20"/>
  </w:style>
  <w:style w:type="paragraph" w:styleId="Footer">
    <w:name w:val="footer"/>
    <w:basedOn w:val="Normal"/>
    <w:link w:val="FooterChar"/>
    <w:uiPriority w:val="99"/>
    <w:unhideWhenUsed/>
    <w:rsid w:val="0082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D20"/>
  </w:style>
  <w:style w:type="paragraph" w:styleId="NormalWeb">
    <w:name w:val="Normal (Web)"/>
    <w:basedOn w:val="Normal"/>
    <w:uiPriority w:val="99"/>
    <w:rsid w:val="00820D2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1"/>
    <w:qFormat/>
    <w:rsid w:val="00044E29"/>
    <w:pPr>
      <w:ind w:left="720"/>
      <w:contextualSpacing/>
    </w:pPr>
  </w:style>
  <w:style w:type="character" w:customStyle="1" w:styleId="Heading1Char">
    <w:name w:val="Heading 1 Char"/>
    <w:basedOn w:val="DefaultParagraphFont"/>
    <w:link w:val="Heading1"/>
    <w:uiPriority w:val="1"/>
    <w:rsid w:val="00F62A14"/>
    <w:rPr>
      <w:rFonts w:ascii="Times New Roman" w:eastAsia="Times New Roman" w:hAnsi="Times New Roman" w:cs="Times New Roman"/>
      <w:b/>
      <w:bCs/>
      <w:sz w:val="28"/>
      <w:szCs w:val="28"/>
      <w:lang w:bidi="en-US"/>
    </w:rPr>
  </w:style>
  <w:style w:type="paragraph" w:styleId="NoSpacing">
    <w:name w:val="No Spacing"/>
    <w:uiPriority w:val="1"/>
    <w:qFormat/>
    <w:rsid w:val="008E01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AD"/>
  </w:style>
  <w:style w:type="paragraph" w:styleId="Heading1">
    <w:name w:val="heading 1"/>
    <w:basedOn w:val="Normal"/>
    <w:link w:val="Heading1Char"/>
    <w:uiPriority w:val="1"/>
    <w:qFormat/>
    <w:rsid w:val="00F62A14"/>
    <w:pPr>
      <w:widowControl w:val="0"/>
      <w:autoSpaceDE w:val="0"/>
      <w:autoSpaceDN w:val="0"/>
      <w:spacing w:before="89" w:after="0" w:line="240" w:lineRule="auto"/>
      <w:jc w:val="center"/>
      <w:outlineLvl w:val="0"/>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8DA"/>
    <w:rPr>
      <w:rFonts w:ascii="Segoe UI" w:hAnsi="Segoe UI" w:cs="Segoe UI"/>
      <w:sz w:val="18"/>
      <w:szCs w:val="18"/>
    </w:rPr>
  </w:style>
  <w:style w:type="paragraph" w:styleId="BodyText">
    <w:name w:val="Body Text"/>
    <w:basedOn w:val="Normal"/>
    <w:link w:val="BodyTextChar"/>
    <w:rsid w:val="00C64BA7"/>
    <w:pPr>
      <w:spacing w:after="120" w:line="240" w:lineRule="auto"/>
    </w:pPr>
    <w:rPr>
      <w:rFonts w:ascii="Times New Roman" w:eastAsia="Times New Roman" w:hAnsi="Times New Roman" w:cs="Times New Roman"/>
      <w:sz w:val="20"/>
      <w:szCs w:val="20"/>
      <w:lang w:val="ro-RO" w:eastAsia="ro-RO"/>
    </w:rPr>
  </w:style>
  <w:style w:type="character" w:customStyle="1" w:styleId="BodyTextChar">
    <w:name w:val="Body Text Char"/>
    <w:basedOn w:val="DefaultParagraphFont"/>
    <w:link w:val="BodyText"/>
    <w:rsid w:val="00C64BA7"/>
    <w:rPr>
      <w:rFonts w:ascii="Times New Roman" w:eastAsia="Times New Roman" w:hAnsi="Times New Roman" w:cs="Times New Roman"/>
      <w:sz w:val="20"/>
      <w:szCs w:val="20"/>
      <w:lang w:val="ro-RO" w:eastAsia="ro-RO"/>
    </w:rPr>
  </w:style>
  <w:style w:type="character" w:customStyle="1" w:styleId="FontStyle12">
    <w:name w:val="Font Style12"/>
    <w:rsid w:val="00C64BA7"/>
    <w:rPr>
      <w:rFonts w:ascii="Times New Roman" w:hAnsi="Times New Roman" w:cs="Times New Roman"/>
      <w:sz w:val="26"/>
      <w:szCs w:val="26"/>
    </w:rPr>
  </w:style>
  <w:style w:type="paragraph" w:styleId="Header">
    <w:name w:val="header"/>
    <w:basedOn w:val="Normal"/>
    <w:link w:val="HeaderChar"/>
    <w:uiPriority w:val="99"/>
    <w:unhideWhenUsed/>
    <w:rsid w:val="00820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D20"/>
  </w:style>
  <w:style w:type="paragraph" w:styleId="Footer">
    <w:name w:val="footer"/>
    <w:basedOn w:val="Normal"/>
    <w:link w:val="FooterChar"/>
    <w:uiPriority w:val="99"/>
    <w:unhideWhenUsed/>
    <w:rsid w:val="0082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D20"/>
  </w:style>
  <w:style w:type="paragraph" w:styleId="NormalWeb">
    <w:name w:val="Normal (Web)"/>
    <w:basedOn w:val="Normal"/>
    <w:uiPriority w:val="99"/>
    <w:rsid w:val="00820D2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1"/>
    <w:qFormat/>
    <w:rsid w:val="00044E29"/>
    <w:pPr>
      <w:ind w:left="720"/>
      <w:contextualSpacing/>
    </w:pPr>
  </w:style>
  <w:style w:type="character" w:customStyle="1" w:styleId="Heading1Char">
    <w:name w:val="Heading 1 Char"/>
    <w:basedOn w:val="DefaultParagraphFont"/>
    <w:link w:val="Heading1"/>
    <w:uiPriority w:val="1"/>
    <w:rsid w:val="00F62A14"/>
    <w:rPr>
      <w:rFonts w:ascii="Times New Roman" w:eastAsia="Times New Roman" w:hAnsi="Times New Roman" w:cs="Times New Roman"/>
      <w:b/>
      <w:bCs/>
      <w:sz w:val="28"/>
      <w:szCs w:val="28"/>
      <w:lang w:bidi="en-US"/>
    </w:rPr>
  </w:style>
  <w:style w:type="paragraph" w:styleId="NoSpacing">
    <w:name w:val="No Spacing"/>
    <w:uiPriority w:val="1"/>
    <w:qFormat/>
    <w:rsid w:val="008E0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2019-02-28T10:40:00Z</cp:lastPrinted>
  <dcterms:created xsi:type="dcterms:W3CDTF">2019-03-01T10:40:00Z</dcterms:created>
  <dcterms:modified xsi:type="dcterms:W3CDTF">2019-03-01T10:40:00Z</dcterms:modified>
</cp:coreProperties>
</file>