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2D" w:rsidRDefault="00BE452D" w:rsidP="00BE452D">
      <w:pPr>
        <w:pStyle w:val="MSGENFONTSTYLENAMETEMPLATEROLENUMBERMSGENFONTSTYLENAMEBYROLETEXT30"/>
        <w:shd w:val="clear" w:color="auto" w:fill="auto"/>
        <w:ind w:left="40"/>
        <w:jc w:val="left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</w:rPr>
        <w:t xml:space="preserve">   NR._____________DIN______________________</w:t>
      </w:r>
      <w:r w:rsidRPr="006A70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VI</w:t>
      </w:r>
      <w:r>
        <w:rPr>
          <w:rFonts w:ascii="Arial" w:hAnsi="Arial" w:cs="Arial"/>
          <w:sz w:val="20"/>
          <w:szCs w:val="20"/>
          <w:lang w:val="ro-RO"/>
        </w:rPr>
        <w:t>ZAT,</w:t>
      </w:r>
    </w:p>
    <w:p w:rsidR="00BE452D" w:rsidRPr="00E060AB" w:rsidRDefault="00BE452D" w:rsidP="00BE452D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PRIMAR     </w:t>
      </w:r>
    </w:p>
    <w:p w:rsidR="006B0E88" w:rsidRDefault="006B0E88">
      <w:pPr>
        <w:spacing w:line="231" w:lineRule="exact"/>
        <w:rPr>
          <w:sz w:val="19"/>
          <w:szCs w:val="19"/>
        </w:rPr>
      </w:pPr>
    </w:p>
    <w:p w:rsidR="006B0E88" w:rsidRDefault="006B0E88">
      <w:pPr>
        <w:rPr>
          <w:rFonts w:ascii="Arial" w:hAnsi="Arial" w:cs="Arial"/>
          <w:sz w:val="20"/>
          <w:szCs w:val="20"/>
        </w:rPr>
      </w:pPr>
    </w:p>
    <w:p w:rsidR="00D75A00" w:rsidRDefault="00D75A00">
      <w:pPr>
        <w:rPr>
          <w:rFonts w:ascii="Arial" w:hAnsi="Arial" w:cs="Arial"/>
          <w:sz w:val="20"/>
          <w:szCs w:val="20"/>
        </w:rPr>
      </w:pPr>
    </w:p>
    <w:p w:rsidR="00D75A00" w:rsidRDefault="00D75A00">
      <w:pPr>
        <w:rPr>
          <w:rFonts w:ascii="Arial" w:hAnsi="Arial" w:cs="Arial"/>
          <w:sz w:val="20"/>
          <w:szCs w:val="20"/>
        </w:rPr>
      </w:pPr>
    </w:p>
    <w:p w:rsidR="00D75A00" w:rsidRPr="00D75A00" w:rsidRDefault="00D75A00">
      <w:pPr>
        <w:rPr>
          <w:rFonts w:ascii="Arial" w:hAnsi="Arial" w:cs="Arial"/>
          <w:sz w:val="20"/>
          <w:szCs w:val="20"/>
        </w:rPr>
        <w:sectPr w:rsidR="00D75A00" w:rsidRPr="00D75A00">
          <w:pgSz w:w="11900" w:h="16840"/>
          <w:pgMar w:top="300" w:right="0" w:bottom="348" w:left="0" w:header="0" w:footer="3" w:gutter="0"/>
          <w:cols w:space="720"/>
          <w:noEndnote/>
          <w:docGrid w:linePitch="360"/>
        </w:sectPr>
      </w:pPr>
    </w:p>
    <w:p w:rsidR="006B0E88" w:rsidRPr="00D75A00" w:rsidRDefault="00EC5EAC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lastRenderedPageBreak/>
        <w:t>DOMNULE PRIMAR,</w:t>
      </w:r>
    </w:p>
    <w:p w:rsidR="00D75A00" w:rsidRPr="00592453" w:rsidRDefault="00D75A00" w:rsidP="00D75A00">
      <w:pPr>
        <w:pStyle w:val="MSGENFONTSTYLENAMETEMPLATEROLENUMBERMSGENFONTSTYLENAMEBYROLETEXT30"/>
        <w:shd w:val="clear" w:color="auto" w:fill="auto"/>
        <w:tabs>
          <w:tab w:val="left" w:leader="underscore" w:pos="10974"/>
        </w:tabs>
        <w:spacing w:line="298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COMERCIANTUL</w:t>
      </w:r>
      <w:r>
        <w:rPr>
          <w:rFonts w:ascii="Arial" w:hAnsi="Arial" w:cs="Arial"/>
          <w:sz w:val="20"/>
          <w:szCs w:val="20"/>
        </w:rPr>
        <w:tab/>
      </w:r>
    </w:p>
    <w:p w:rsidR="00D75A00" w:rsidRPr="00592453" w:rsidRDefault="00D75A00" w:rsidP="00D75A00">
      <w:pPr>
        <w:pStyle w:val="MSGENFONTSTYLENAMETEMPLATEROLEMSGENFONTSTYLENAMEBYROLETABLEOFCONTENTS0"/>
        <w:shd w:val="clear" w:color="auto" w:fill="auto"/>
        <w:tabs>
          <w:tab w:val="left" w:leader="underscore" w:pos="5746"/>
          <w:tab w:val="left" w:leader="underscore" w:pos="10974"/>
        </w:tabs>
        <w:rPr>
          <w:rFonts w:ascii="Arial" w:hAnsi="Arial" w:cs="Arial"/>
          <w:sz w:val="20"/>
          <w:szCs w:val="20"/>
        </w:rPr>
      </w:pPr>
      <w:r w:rsidRPr="00592453">
        <w:rPr>
          <w:rFonts w:ascii="Arial" w:hAnsi="Arial" w:cs="Arial"/>
          <w:sz w:val="20"/>
          <w:szCs w:val="20"/>
        </w:rPr>
        <w:fldChar w:fldCharType="begin"/>
      </w:r>
      <w:r w:rsidRPr="00592453">
        <w:rPr>
          <w:rFonts w:ascii="Arial" w:hAnsi="Arial" w:cs="Arial"/>
          <w:sz w:val="20"/>
          <w:szCs w:val="20"/>
        </w:rPr>
        <w:instrText xml:space="preserve"> TOC \o "1-5" \h \z </w:instrText>
      </w:r>
      <w:r w:rsidRPr="0059245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 xml:space="preserve">cu sediul </w:t>
      </w:r>
      <w:r w:rsidR="00D25F24">
        <w:rPr>
          <w:rFonts w:ascii="Arial" w:hAnsi="Arial" w:cs="Arial"/>
          <w:sz w:val="20"/>
          <w:szCs w:val="20"/>
          <w:lang w:val="ro-RO"/>
        </w:rPr>
        <w:t>î</w:t>
      </w:r>
      <w:r w:rsidRPr="00592453">
        <w:rPr>
          <w:rFonts w:ascii="Arial" w:hAnsi="Arial" w:cs="Arial"/>
          <w:sz w:val="20"/>
          <w:szCs w:val="20"/>
        </w:rPr>
        <w:t>n</w:t>
      </w:r>
      <w:r w:rsidRPr="00592453">
        <w:rPr>
          <w:rFonts w:ascii="Arial" w:hAnsi="Arial" w:cs="Arial"/>
          <w:sz w:val="20"/>
          <w:szCs w:val="20"/>
        </w:rPr>
        <w:tab/>
        <w:t>, str.</w:t>
      </w:r>
      <w:r w:rsidRPr="00592453">
        <w:rPr>
          <w:rFonts w:ascii="Arial" w:hAnsi="Arial" w:cs="Arial"/>
          <w:sz w:val="20"/>
          <w:szCs w:val="20"/>
        </w:rPr>
        <w:tab/>
        <w:t>,</w:t>
      </w:r>
    </w:p>
    <w:p w:rsidR="00D75A00" w:rsidRPr="00592453" w:rsidRDefault="00D75A00" w:rsidP="00D75A00">
      <w:pPr>
        <w:pStyle w:val="MSGENFONTSTYLENAMETEMPLATEROLEMSGENFONTSTYLENAMEBYROLETABLEOFCONTENTS0"/>
        <w:shd w:val="clear" w:color="auto" w:fill="auto"/>
        <w:tabs>
          <w:tab w:val="left" w:leader="underscore" w:pos="5746"/>
          <w:tab w:val="left" w:leader="underscore" w:pos="109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nr.___</w:t>
      </w:r>
      <w:r w:rsidR="007A2D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>___, ap.__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Pr="00592453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telefon</w:t>
      </w:r>
      <w:proofErr w:type="spellEnd"/>
      <w:r w:rsidRPr="00592453">
        <w:rPr>
          <w:rFonts w:ascii="Arial" w:hAnsi="Arial" w:cs="Arial"/>
          <w:sz w:val="20"/>
          <w:szCs w:val="20"/>
        </w:rPr>
        <w:tab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</w:r>
      <w:r w:rsidR="007A2D73">
        <w:rPr>
          <w:rFonts w:ascii="Arial" w:hAnsi="Arial" w:cs="Arial"/>
          <w:sz w:val="20"/>
          <w:szCs w:val="20"/>
        </w:rPr>
        <w:softHyphen/>
        <w:t>_______</w:t>
      </w:r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reprezentat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ab/>
      </w:r>
    </w:p>
    <w:p w:rsidR="00D75A00" w:rsidRDefault="00D75A00" w:rsidP="00D75A00">
      <w:pPr>
        <w:pStyle w:val="MSGENFONTSTYLENAMETEMPLATEROLEMSGENFONTSTYLENAMEBYROLETABLEOFCONTENTS0"/>
        <w:shd w:val="clear" w:color="auto" w:fill="auto"/>
        <w:ind w:firstLine="760"/>
        <w:rPr>
          <w:rFonts w:ascii="Arial" w:hAnsi="Arial" w:cs="Arial"/>
          <w:sz w:val="20"/>
          <w:szCs w:val="20"/>
          <w:lang w:val="ro-RO"/>
        </w:rPr>
      </w:pPr>
      <w:r w:rsidRPr="00592453">
        <w:rPr>
          <w:rFonts w:ascii="Arial" w:hAnsi="Arial" w:cs="Arial"/>
          <w:sz w:val="20"/>
          <w:szCs w:val="20"/>
        </w:rPr>
        <w:t xml:space="preserve">Va solicit eliberarea </w:t>
      </w:r>
      <w:r>
        <w:rPr>
          <w:rStyle w:val="MSGENFONTSTYLENAMETEMPLATEROLEMSGENFONTSTYLENAMEBYROLETABLEOFCONTENTSMSGENFONTSTYLEMODIFERBOLD"/>
          <w:rFonts w:ascii="Arial" w:hAnsi="Arial" w:cs="Arial"/>
          <w:sz w:val="20"/>
          <w:szCs w:val="20"/>
        </w:rPr>
        <w:t>acordului de funcţ</w:t>
      </w:r>
      <w:r w:rsidRPr="00592453">
        <w:rPr>
          <w:rStyle w:val="MSGENFONTSTYLENAMETEMPLATEROLEMSGENFONTSTYLENAMEBYROLETABLEOFCONTENTSMSGENFONTSTYLEMODIFERBOLD"/>
          <w:rFonts w:ascii="Arial" w:hAnsi="Arial" w:cs="Arial"/>
          <w:sz w:val="20"/>
          <w:szCs w:val="20"/>
        </w:rPr>
        <w:t xml:space="preserve">ionare </w:t>
      </w:r>
      <w:r w:rsidRPr="00592453">
        <w:rPr>
          <w:rFonts w:ascii="Arial" w:hAnsi="Arial" w:cs="Arial"/>
          <w:sz w:val="20"/>
          <w:szCs w:val="20"/>
        </w:rPr>
        <w:t xml:space="preserve">pentru structura </w:t>
      </w:r>
      <w:r>
        <w:rPr>
          <w:rFonts w:ascii="Arial" w:hAnsi="Arial" w:cs="Arial"/>
          <w:sz w:val="20"/>
          <w:szCs w:val="20"/>
        </w:rPr>
        <w:t>de vanzare situat</w:t>
      </w:r>
      <w:r>
        <w:rPr>
          <w:rFonts w:ascii="Arial" w:hAnsi="Arial" w:cs="Arial"/>
          <w:sz w:val="20"/>
          <w:szCs w:val="20"/>
          <w:lang w:val="ro-RO"/>
        </w:rPr>
        <w:t>ă Oraşul Dărmăneşti, judeţul Bacău</w:t>
      </w:r>
    </w:p>
    <w:p w:rsidR="006B0E88" w:rsidRPr="00D75A00" w:rsidRDefault="00D75A00" w:rsidP="00D75A00">
      <w:pPr>
        <w:pStyle w:val="NoSpacing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str. </w:t>
      </w:r>
      <w:r>
        <w:rPr>
          <w:rFonts w:ascii="Arial" w:hAnsi="Arial" w:cs="Arial"/>
          <w:sz w:val="20"/>
          <w:szCs w:val="20"/>
        </w:rPr>
        <w:t>________________________________</w:t>
      </w:r>
      <w:r w:rsidRPr="00592453">
        <w:rPr>
          <w:rFonts w:ascii="Arial" w:hAnsi="Arial" w:cs="Arial"/>
          <w:sz w:val="20"/>
          <w:szCs w:val="20"/>
        </w:rPr>
        <w:t>,nr.</w:t>
      </w:r>
      <w:r>
        <w:rPr>
          <w:rFonts w:ascii="Arial" w:hAnsi="Arial" w:cs="Arial"/>
          <w:sz w:val="20"/>
          <w:szCs w:val="20"/>
        </w:rPr>
        <w:t>___,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>___, ap.___</w:t>
      </w:r>
      <w:r w:rsidRPr="00592453">
        <w:rPr>
          <w:rFonts w:ascii="Arial" w:hAnsi="Arial" w:cs="Arial"/>
          <w:sz w:val="20"/>
          <w:szCs w:val="20"/>
        </w:rPr>
        <w:tab/>
        <w:t>.</w:t>
      </w:r>
      <w:r w:rsidRPr="00592453">
        <w:rPr>
          <w:rFonts w:ascii="Arial" w:hAnsi="Arial" w:cs="Arial"/>
          <w:sz w:val="20"/>
          <w:szCs w:val="20"/>
        </w:rPr>
        <w:fldChar w:fldCharType="end"/>
      </w:r>
    </w:p>
    <w:p w:rsidR="00190A1A" w:rsidRPr="00D75A00" w:rsidRDefault="00A10053" w:rsidP="00D75A00">
      <w:pPr>
        <w:pStyle w:val="NoSpacing"/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</w:pPr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  <w:lang w:val="ro-RO"/>
        </w:rPr>
        <w:t>Î</w:t>
      </w:r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n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vederea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desfăşură</w:t>
      </w:r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rii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de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activitati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de </w:t>
      </w:r>
      <w:r w:rsidR="00EC5EAC" w:rsidRPr="00A92678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tip </w:t>
      </w:r>
      <w:r w:rsidRPr="00A92678">
        <w:rPr>
          <w:rFonts w:ascii="Arial" w:hAnsi="Arial" w:cs="Arial"/>
          <w:b/>
          <w:sz w:val="20"/>
          <w:szCs w:val="20"/>
        </w:rPr>
        <w:t>COMERŢ CU AMĂ</w:t>
      </w:r>
      <w:r w:rsidR="00EC5EAC" w:rsidRPr="00A92678">
        <w:rPr>
          <w:rFonts w:ascii="Arial" w:hAnsi="Arial" w:cs="Arial"/>
          <w:b/>
          <w:sz w:val="20"/>
          <w:szCs w:val="20"/>
        </w:rPr>
        <w:t>NUNTUL/EN</w:t>
      </w:r>
      <w:r w:rsidRPr="00A92678">
        <w:rPr>
          <w:rFonts w:ascii="Arial" w:hAnsi="Arial" w:cs="Arial"/>
          <w:b/>
          <w:sz w:val="20"/>
          <w:szCs w:val="20"/>
        </w:rPr>
        <w:t xml:space="preserve"> DETAIL, DE TIP CASH AND CARRY</w:t>
      </w:r>
      <w:r w:rsidR="00EC5EAC"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definite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prin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codurile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CAEN (se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vo</w:t>
      </w:r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r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enumera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doar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cele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ce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 xml:space="preserve"> se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desfaş</w:t>
      </w:r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oara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efectiv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la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punctul</w:t>
      </w:r>
      <w:proofErr w:type="spellEnd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 xml:space="preserve"> de </w:t>
      </w:r>
      <w:proofErr w:type="spellStart"/>
      <w:r w:rsidR="00EC5EAC" w:rsidRPr="00D75A00">
        <w:rPr>
          <w:rStyle w:val="MSGENFONTSTYLENAMETEMPLATEROLENUMBERMSGENFONTSTYLENAMEBYROLETEXT3MSGENFONTSTYLEMODIFERNOTBOLD"/>
          <w:rFonts w:ascii="Arial" w:hAnsi="Arial" w:cs="Arial"/>
          <w:b w:val="0"/>
          <w:bCs w:val="0"/>
          <w:sz w:val="20"/>
          <w:szCs w:val="20"/>
        </w:rPr>
        <w:t>luc</w:t>
      </w:r>
      <w:r w:rsidR="00190A1A"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ru</w:t>
      </w:r>
      <w:proofErr w:type="spellEnd"/>
      <w:r w:rsidR="00190A1A"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) __________________________________________________________________________</w:t>
      </w:r>
      <w:r w:rsidR="005974CE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__________________________</w:t>
      </w:r>
      <w:r w:rsidR="00190A1A" w:rsidRPr="00D75A00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_</w:t>
      </w:r>
      <w:r w:rsidR="005974CE"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Orarul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solicitat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r w:rsidRPr="00D75A00">
        <w:rPr>
          <w:rFonts w:ascii="Arial" w:hAnsi="Arial" w:cs="Arial"/>
          <w:sz w:val="20"/>
          <w:szCs w:val="20"/>
        </w:rPr>
        <w:t>(</w:t>
      </w:r>
      <w:proofErr w:type="spellStart"/>
      <w:r w:rsidRPr="00D75A00">
        <w:rPr>
          <w:rFonts w:ascii="Arial" w:hAnsi="Arial" w:cs="Arial"/>
          <w:sz w:val="20"/>
          <w:szCs w:val="20"/>
        </w:rPr>
        <w:t>fiecare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zi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saptamanii</w:t>
      </w:r>
      <w:proofErr w:type="gramStart"/>
      <w:r w:rsidRPr="00D75A00">
        <w:rPr>
          <w:rFonts w:ascii="Arial" w:hAnsi="Arial" w:cs="Arial"/>
          <w:sz w:val="20"/>
          <w:szCs w:val="20"/>
        </w:rPr>
        <w:t>)</w:t>
      </w:r>
      <w:r w:rsidR="00190A1A" w:rsidRPr="00D75A00">
        <w:rPr>
          <w:rFonts w:ascii="Arial" w:hAnsi="Arial" w:cs="Arial"/>
          <w:sz w:val="20"/>
          <w:szCs w:val="20"/>
        </w:rPr>
        <w:t>_</w:t>
      </w:r>
      <w:proofErr w:type="gramEnd"/>
      <w:r w:rsidR="00190A1A" w:rsidRPr="00D75A00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Style w:val="MSGENFONTSTYLENAMETEMPLATEROLENUMBERMSGENFONTSTYLENAMEBYROLETEXT4MSGENFONTSTYLEMODIFERBOLD0"/>
          <w:rFonts w:ascii="Arial" w:hAnsi="Arial" w:cs="Arial"/>
          <w:sz w:val="20"/>
          <w:szCs w:val="20"/>
        </w:rPr>
        <w:t>Anexez</w:t>
      </w:r>
      <w:proofErr w:type="spellEnd"/>
      <w:r w:rsidRPr="00D75A00">
        <w:rPr>
          <w:rStyle w:val="MSGENFONTSTYLENAMETEMPLATEROLENUMBERMSGENFONTSTYLENAMEBYROLETEXT4MSGENFONTSTYLEMODIFERBOLD0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0"/>
          <w:rFonts w:ascii="Arial" w:hAnsi="Arial" w:cs="Arial"/>
          <w:sz w:val="20"/>
          <w:szCs w:val="20"/>
        </w:rPr>
        <w:t>urmatoarele</w:t>
      </w:r>
      <w:proofErr w:type="spellEnd"/>
      <w:r w:rsidRPr="00D75A00">
        <w:rPr>
          <w:rStyle w:val="MSGENFONTSTYLENAMETEMPLATEROLENUMBERMSGENFONTSTYLENAMEBYROLETEXT4MSGENFONTSTYLEMODIFERBOLD0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0"/>
          <w:rFonts w:ascii="Arial" w:hAnsi="Arial" w:cs="Arial"/>
          <w:sz w:val="20"/>
          <w:szCs w:val="20"/>
        </w:rPr>
        <w:t>acte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r w:rsidRPr="00D75A00">
        <w:rPr>
          <w:rFonts w:ascii="Arial" w:hAnsi="Arial" w:cs="Arial"/>
          <w:sz w:val="20"/>
          <w:szCs w:val="20"/>
        </w:rPr>
        <w:t xml:space="preserve">(se </w:t>
      </w:r>
      <w:proofErr w:type="spellStart"/>
      <w:r w:rsidRPr="00D75A00">
        <w:rPr>
          <w:rFonts w:ascii="Arial" w:hAnsi="Arial" w:cs="Arial"/>
          <w:sz w:val="20"/>
          <w:szCs w:val="20"/>
        </w:rPr>
        <w:t>va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bifa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fiecare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D75A00">
        <w:rPr>
          <w:rFonts w:ascii="Arial" w:hAnsi="Arial" w:cs="Arial"/>
          <w:sz w:val="20"/>
          <w:szCs w:val="20"/>
        </w:rPr>
        <w:t>anexat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parte</w:t>
      </w:r>
      <w:proofErr w:type="gramStart"/>
      <w:r w:rsidRPr="00D75A00">
        <w:rPr>
          <w:rFonts w:ascii="Arial" w:hAnsi="Arial" w:cs="Arial"/>
          <w:sz w:val="20"/>
          <w:szCs w:val="20"/>
        </w:rPr>
        <w:t>) :</w:t>
      </w:r>
      <w:proofErr w:type="gramEnd"/>
    </w:p>
    <w:p w:rsidR="006B0E88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Certificat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inregistrare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Oficiul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Registrului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Comertului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>.</w:t>
      </w:r>
      <w:r w:rsidR="00EC5EAC" w:rsidRPr="00D75A00">
        <w:rPr>
          <w:rFonts w:ascii="Arial" w:hAnsi="Arial" w:cs="Arial"/>
          <w:sz w:val="20"/>
          <w:szCs w:val="20"/>
        </w:rPr>
        <w:tab/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p w:rsidR="006B0E88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Certifi</w:t>
      </w:r>
      <w:r w:rsidR="00190A1A" w:rsidRPr="00D75A00">
        <w:rPr>
          <w:rFonts w:ascii="Arial" w:hAnsi="Arial" w:cs="Arial"/>
          <w:sz w:val="20"/>
          <w:szCs w:val="20"/>
        </w:rPr>
        <w:t>cat</w:t>
      </w:r>
      <w:proofErr w:type="spellEnd"/>
      <w:r w:rsidR="00190A1A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0A1A" w:rsidRPr="00D75A00">
        <w:rPr>
          <w:rFonts w:ascii="Arial" w:hAnsi="Arial" w:cs="Arial"/>
          <w:sz w:val="20"/>
          <w:szCs w:val="20"/>
        </w:rPr>
        <w:t>constatator</w:t>
      </w:r>
      <w:proofErr w:type="spellEnd"/>
      <w:r w:rsidR="00190A1A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0A1A" w:rsidRPr="00D75A00">
        <w:rPr>
          <w:rFonts w:ascii="Arial" w:hAnsi="Arial" w:cs="Arial"/>
          <w:sz w:val="20"/>
          <w:szCs w:val="20"/>
        </w:rPr>
        <w:t>privind</w:t>
      </w:r>
      <w:proofErr w:type="spellEnd"/>
      <w:r w:rsidR="00190A1A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0A1A" w:rsidRPr="00D75A00">
        <w:rPr>
          <w:rFonts w:ascii="Arial" w:hAnsi="Arial" w:cs="Arial"/>
          <w:sz w:val="20"/>
          <w:szCs w:val="20"/>
        </w:rPr>
        <w:t>activit</w:t>
      </w:r>
      <w:proofErr w:type="spellEnd"/>
      <w:r w:rsidR="00190A1A" w:rsidRPr="00D75A00">
        <w:rPr>
          <w:rFonts w:ascii="Arial" w:hAnsi="Arial" w:cs="Arial"/>
          <w:sz w:val="20"/>
          <w:szCs w:val="20"/>
          <w:lang w:val="ro-RO"/>
        </w:rPr>
        <w:t>ă</w:t>
      </w:r>
      <w:proofErr w:type="spellStart"/>
      <w:r w:rsidR="00190A1A" w:rsidRPr="00D75A00">
        <w:rPr>
          <w:rFonts w:ascii="Arial" w:hAnsi="Arial" w:cs="Arial"/>
          <w:sz w:val="20"/>
          <w:szCs w:val="20"/>
        </w:rPr>
        <w:t>ţ</w:t>
      </w:r>
      <w:r w:rsidR="00B74F79" w:rsidRPr="00D75A00">
        <w:rPr>
          <w:rFonts w:ascii="Arial" w:hAnsi="Arial" w:cs="Arial"/>
          <w:sz w:val="20"/>
          <w:szCs w:val="20"/>
        </w:rPr>
        <w:t>ile</w:t>
      </w:r>
      <w:proofErr w:type="spellEnd"/>
      <w:r w:rsidR="00B74F79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4F79" w:rsidRPr="00D75A00">
        <w:rPr>
          <w:rFonts w:ascii="Arial" w:hAnsi="Arial" w:cs="Arial"/>
          <w:sz w:val="20"/>
          <w:szCs w:val="20"/>
        </w:rPr>
        <w:t>desfaş</w:t>
      </w:r>
      <w:r w:rsidR="00EC5EAC" w:rsidRPr="00D75A00">
        <w:rPr>
          <w:rFonts w:ascii="Arial" w:hAnsi="Arial" w:cs="Arial"/>
          <w:sz w:val="20"/>
          <w:szCs w:val="20"/>
        </w:rPr>
        <w:t>urate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cadrul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punctului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lucru</w:t>
      </w:r>
      <w:proofErr w:type="spellEnd"/>
      <w:r w:rsidR="00B139D9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EC5EAC" w:rsidRPr="00D75A00">
        <w:rPr>
          <w:rFonts w:ascii="Arial" w:hAnsi="Arial" w:cs="Arial"/>
          <w:sz w:val="20"/>
          <w:szCs w:val="20"/>
        </w:rPr>
        <w:tab/>
      </w:r>
    </w:p>
    <w:p w:rsidR="00772B5E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Cartea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funciara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actualizata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mai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veche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zile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C5EAC" w:rsidRPr="00D75A00">
        <w:rPr>
          <w:rFonts w:ascii="Arial" w:hAnsi="Arial" w:cs="Arial"/>
          <w:sz w:val="20"/>
          <w:szCs w:val="20"/>
        </w:rPr>
        <w:t>a</w:t>
      </w:r>
      <w:proofErr w:type="gram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im</w:t>
      </w:r>
      <w:r w:rsidRPr="00D75A00">
        <w:rPr>
          <w:rFonts w:ascii="Arial" w:hAnsi="Arial" w:cs="Arial"/>
          <w:sz w:val="20"/>
          <w:szCs w:val="20"/>
        </w:rPr>
        <w:t>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D75A00">
        <w:rPr>
          <w:rFonts w:ascii="Arial" w:hAnsi="Arial" w:cs="Arial"/>
          <w:sz w:val="20"/>
          <w:szCs w:val="20"/>
        </w:rPr>
        <w:t>desfaşoara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activitatea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comert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prestari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servicii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inscrierea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functiunii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corespunzatoare</w:t>
      </w:r>
      <w:proofErr w:type="spellEnd"/>
    </w:p>
    <w:p w:rsidR="00772B5E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4.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Actul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privitor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detinerea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legala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spatiului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Nota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Cererea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autorizare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C5EAC" w:rsidRPr="00D75A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facuta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perioada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limitata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D75A00">
        <w:rPr>
          <w:rFonts w:ascii="Arial" w:hAnsi="Arial" w:cs="Arial"/>
          <w:sz w:val="20"/>
          <w:szCs w:val="20"/>
        </w:rPr>
        <w:t>interiorul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valabilitatii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locatiunii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="00F01867" w:rsidRPr="00D75A0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5.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Acordul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scris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coproprietarilor-coindivizarilor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unde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C5EAC" w:rsidRPr="00D75A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cazul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>).</w:t>
      </w:r>
      <w:r w:rsidR="00EC5EAC" w:rsidRPr="00D75A00">
        <w:rPr>
          <w:rFonts w:ascii="Arial" w:hAnsi="Arial" w:cs="Arial"/>
          <w:sz w:val="20"/>
          <w:szCs w:val="20"/>
        </w:rPr>
        <w:tab/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772B5E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D75A00">
        <w:rPr>
          <w:rFonts w:ascii="Arial" w:hAnsi="Arial" w:cs="Arial"/>
          <w:sz w:val="20"/>
          <w:szCs w:val="20"/>
        </w:rPr>
        <w:t>Planul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situaţie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din care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reiasă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încadrarea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75A00">
        <w:rPr>
          <w:rFonts w:ascii="Arial" w:hAnsi="Arial" w:cs="Arial"/>
          <w:sz w:val="20"/>
          <w:szCs w:val="20"/>
        </w:rPr>
        <w:t>zona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imobilului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D75A00">
        <w:rPr>
          <w:rFonts w:ascii="Arial" w:hAnsi="Arial" w:cs="Arial"/>
          <w:sz w:val="20"/>
          <w:szCs w:val="20"/>
        </w:rPr>
        <w:t>desfăşoară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exercitiul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comercial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prestari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servicii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="00F01867"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   </w:t>
      </w:r>
      <w:r w:rsidR="00B139D9">
        <w:rPr>
          <w:rFonts w:ascii="Arial" w:hAnsi="Arial" w:cs="Arial"/>
          <w:sz w:val="20"/>
          <w:szCs w:val="20"/>
        </w:rPr>
        <w:t xml:space="preserve">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 </w:t>
      </w:r>
    </w:p>
    <w:p w:rsidR="006B0E88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D75A00">
        <w:rPr>
          <w:rFonts w:ascii="Arial" w:hAnsi="Arial" w:cs="Arial"/>
          <w:sz w:val="20"/>
          <w:szCs w:val="20"/>
        </w:rPr>
        <w:t>Fotografie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faţadei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imobilului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D75A00">
        <w:rPr>
          <w:rFonts w:ascii="Arial" w:hAnsi="Arial" w:cs="Arial"/>
          <w:sz w:val="20"/>
          <w:szCs w:val="20"/>
        </w:rPr>
        <w:t>desfăşoară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ex</w:t>
      </w:r>
      <w:r w:rsidRPr="00D75A00">
        <w:rPr>
          <w:rFonts w:ascii="Arial" w:hAnsi="Arial" w:cs="Arial"/>
          <w:sz w:val="20"/>
          <w:szCs w:val="20"/>
        </w:rPr>
        <w:t>ercitiul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comercial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prestă</w:t>
      </w:r>
      <w:r w:rsidR="00EC5EAC" w:rsidRPr="00D75A00">
        <w:rPr>
          <w:rFonts w:ascii="Arial" w:hAnsi="Arial" w:cs="Arial"/>
          <w:sz w:val="20"/>
          <w:szCs w:val="20"/>
        </w:rPr>
        <w:t>ri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D75A00">
        <w:rPr>
          <w:rStyle w:val="MSGENFONTSTYLENAMETEMPLATEROLENUMBERMSGENFONTSTYLENAMEBYROLETEXT41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servicii</w:t>
      </w:r>
      <w:proofErr w:type="spellEnd"/>
      <w:proofErr w:type="gramEnd"/>
      <w:r w:rsidR="00B139D9">
        <w:rPr>
          <w:rFonts w:ascii="Arial" w:hAnsi="Arial" w:cs="Arial"/>
          <w:sz w:val="20"/>
          <w:szCs w:val="20"/>
        </w:rPr>
        <w:t xml:space="preserve">                      </w:t>
      </w:r>
    </w:p>
    <w:p w:rsidR="00772B5E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8.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Releveul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spa</w:t>
      </w:r>
      <w:r w:rsidRPr="00D75A00">
        <w:rPr>
          <w:rFonts w:ascii="Arial" w:hAnsi="Arial" w:cs="Arial"/>
          <w:sz w:val="20"/>
          <w:szCs w:val="20"/>
        </w:rPr>
        <w:t>ţ</w:t>
      </w:r>
      <w:r w:rsidR="00EC5EAC" w:rsidRPr="00D75A00">
        <w:rPr>
          <w:rFonts w:ascii="Arial" w:hAnsi="Arial" w:cs="Arial"/>
          <w:sz w:val="20"/>
          <w:szCs w:val="20"/>
        </w:rPr>
        <w:t>iului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sau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planul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vizat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spre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neschimbare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anexă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autorizatia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construire</w:t>
      </w:r>
      <w:proofErr w:type="spellEnd"/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Style w:val="MSGENFONTSTYLENAMETEMPLATEROLENUMBERMSGENFONTSTYLENAMEBYROLETEXT4MSGENFONTSTYLEMODIFERSIZE20"/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01867" w:rsidRPr="00D75A00">
        <w:rPr>
          <w:rFonts w:ascii="Arial" w:hAnsi="Arial" w:cs="Arial"/>
          <w:sz w:val="20"/>
          <w:szCs w:val="20"/>
        </w:rPr>
        <w:t>aferentă</w:t>
      </w:r>
      <w:proofErr w:type="spellEnd"/>
      <w:proofErr w:type="gramEnd"/>
      <w:r w:rsidR="00F01867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867" w:rsidRPr="00D75A00">
        <w:rPr>
          <w:rFonts w:ascii="Arial" w:hAnsi="Arial" w:cs="Arial"/>
          <w:sz w:val="20"/>
          <w:szCs w:val="20"/>
        </w:rPr>
        <w:t>spaţ</w:t>
      </w:r>
      <w:r w:rsidRPr="00D75A00">
        <w:rPr>
          <w:rFonts w:ascii="Arial" w:hAnsi="Arial" w:cs="Arial"/>
          <w:sz w:val="20"/>
          <w:szCs w:val="20"/>
        </w:rPr>
        <w:t>iului</w:t>
      </w:r>
      <w:proofErr w:type="spellEnd"/>
      <w:r w:rsidR="00F01867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867" w:rsidRPr="00D75A00">
        <w:rPr>
          <w:rFonts w:ascii="Arial" w:hAnsi="Arial" w:cs="Arial"/>
          <w:sz w:val="20"/>
          <w:szCs w:val="20"/>
        </w:rPr>
        <w:t>structurii</w:t>
      </w:r>
      <w:proofErr w:type="spellEnd"/>
      <w:r w:rsidR="00F01867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01867" w:rsidRPr="00D75A00">
        <w:rPr>
          <w:rFonts w:ascii="Arial" w:hAnsi="Arial" w:cs="Arial"/>
          <w:sz w:val="20"/>
          <w:szCs w:val="20"/>
        </w:rPr>
        <w:t>vâ</w:t>
      </w:r>
      <w:r w:rsidRPr="00D75A00">
        <w:rPr>
          <w:rFonts w:ascii="Arial" w:hAnsi="Arial" w:cs="Arial"/>
          <w:sz w:val="20"/>
          <w:szCs w:val="20"/>
        </w:rPr>
        <w:t>nzare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="00F01867"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 </w:t>
      </w:r>
    </w:p>
    <w:p w:rsidR="006B0E88" w:rsidRPr="00D75A00" w:rsidRDefault="00F01867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D75A00">
        <w:rPr>
          <w:rFonts w:ascii="Arial" w:hAnsi="Arial" w:cs="Arial"/>
          <w:sz w:val="20"/>
          <w:szCs w:val="20"/>
        </w:rPr>
        <w:t>Declaraţie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propria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ră</w:t>
      </w:r>
      <w:r w:rsidR="00EC5EAC" w:rsidRPr="00D75A00">
        <w:rPr>
          <w:rFonts w:ascii="Arial" w:hAnsi="Arial" w:cs="Arial"/>
          <w:sz w:val="20"/>
          <w:szCs w:val="20"/>
        </w:rPr>
        <w:t>spundere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formular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privind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structura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vanzare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>.</w:t>
      </w:r>
      <w:r w:rsidR="00EC5EAC" w:rsidRPr="00D75A00">
        <w:rPr>
          <w:rFonts w:ascii="Arial" w:hAnsi="Arial" w:cs="Arial"/>
          <w:sz w:val="20"/>
          <w:szCs w:val="20"/>
        </w:rPr>
        <w:tab/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B139D9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>10</w:t>
      </w:r>
      <w:proofErr w:type="gramStart"/>
      <w:r w:rsidRPr="00D75A00">
        <w:rPr>
          <w:rFonts w:ascii="Arial" w:hAnsi="Arial" w:cs="Arial"/>
          <w:sz w:val="20"/>
          <w:szCs w:val="20"/>
        </w:rPr>
        <w:t>.Autorizaţ</w:t>
      </w:r>
      <w:r w:rsidR="00EC5EAC" w:rsidRPr="00D75A00">
        <w:rPr>
          <w:rFonts w:ascii="Arial" w:hAnsi="Arial" w:cs="Arial"/>
          <w:sz w:val="20"/>
          <w:szCs w:val="20"/>
        </w:rPr>
        <w:t>ia</w:t>
      </w:r>
      <w:proofErr w:type="gram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privind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</w:t>
      </w:r>
      <w:r w:rsidRPr="00D75A00">
        <w:rPr>
          <w:rFonts w:ascii="Arial" w:hAnsi="Arial" w:cs="Arial"/>
          <w:sz w:val="20"/>
          <w:szCs w:val="20"/>
        </w:rPr>
        <w:t>ecuritatea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incendiu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negaţ</w:t>
      </w:r>
      <w:r w:rsidR="00EC5EAC" w:rsidRPr="00D75A00">
        <w:rPr>
          <w:rFonts w:ascii="Arial" w:hAnsi="Arial" w:cs="Arial"/>
          <w:sz w:val="20"/>
          <w:szCs w:val="20"/>
        </w:rPr>
        <w:t>ie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du</w:t>
      </w:r>
      <w:r w:rsidRPr="00D75A00">
        <w:rPr>
          <w:rFonts w:ascii="Arial" w:hAnsi="Arial" w:cs="Arial"/>
          <w:sz w:val="20"/>
          <w:szCs w:val="20"/>
        </w:rPr>
        <w:t>pa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caz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emisa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Inspectoratul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Situaţii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</w:t>
      </w:r>
    </w:p>
    <w:p w:rsidR="006B0E88" w:rsidRPr="00D75A00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Urgenţă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75A00">
        <w:rPr>
          <w:rFonts w:ascii="Arial" w:hAnsi="Arial" w:cs="Arial"/>
          <w:sz w:val="20"/>
          <w:szCs w:val="20"/>
        </w:rPr>
        <w:t>judeţului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D75A00">
        <w:rPr>
          <w:rFonts w:ascii="Arial" w:hAnsi="Arial" w:cs="Arial"/>
          <w:sz w:val="20"/>
          <w:szCs w:val="20"/>
        </w:rPr>
        <w:t xml:space="preserve">   </w:t>
      </w:r>
    </w:p>
    <w:p w:rsidR="00772B5E" w:rsidRPr="00D75A00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11. </w:t>
      </w:r>
      <w:proofErr w:type="spellStart"/>
      <w:r w:rsidRPr="00D75A00">
        <w:rPr>
          <w:rFonts w:ascii="Arial" w:hAnsi="Arial" w:cs="Arial"/>
          <w:sz w:val="20"/>
          <w:szCs w:val="20"/>
        </w:rPr>
        <w:t>Autorizaţ</w:t>
      </w:r>
      <w:r w:rsidR="00EC5EAC" w:rsidRPr="00D75A00">
        <w:rPr>
          <w:rFonts w:ascii="Arial" w:hAnsi="Arial" w:cs="Arial"/>
          <w:sz w:val="20"/>
          <w:szCs w:val="20"/>
        </w:rPr>
        <w:t>ie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medi</w:t>
      </w:r>
      <w:r w:rsidRPr="00D75A00">
        <w:rPr>
          <w:rFonts w:ascii="Arial" w:hAnsi="Arial" w:cs="Arial"/>
          <w:sz w:val="20"/>
          <w:szCs w:val="20"/>
        </w:rPr>
        <w:t>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Agenţia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Mediu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incidentă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.                                                                                         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</w:t>
      </w:r>
    </w:p>
    <w:p w:rsidR="00B139D9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>12</w:t>
      </w:r>
      <w:proofErr w:type="gramStart"/>
      <w:r w:rsidRPr="00D75A00">
        <w:rPr>
          <w:rFonts w:ascii="Arial" w:hAnsi="Arial" w:cs="Arial"/>
          <w:sz w:val="20"/>
          <w:szCs w:val="20"/>
        </w:rPr>
        <w:t>.Certificarea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conformităţii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normele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igienă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sănătate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publică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emisă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către</w:t>
      </w:r>
      <w:proofErr w:type="spellEnd"/>
      <w:r w:rsidR="00EC5EAC" w:rsidRPr="00D75A00">
        <w:rPr>
          <w:rStyle w:val="MSGENFONTSTYLENAMETEMPLATEROLENUMBERMSGENFONTSTYLENAMEBYROLETEXT4MSGENFONTSTYLEMODIFERSIZE20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Directia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</w:t>
      </w:r>
      <w:r w:rsidRPr="00D75A00">
        <w:rPr>
          <w:rFonts w:ascii="Arial" w:hAnsi="Arial" w:cs="Arial"/>
          <w:sz w:val="20"/>
          <w:szCs w:val="20"/>
        </w:rPr>
        <w:t>anatate</w:t>
      </w:r>
      <w:proofErr w:type="spellEnd"/>
    </w:p>
    <w:p w:rsidR="006B0E88" w:rsidRPr="00D75A00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Publica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judetului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conformitate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cu</w:t>
      </w:r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incidentă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</w:t>
      </w:r>
      <w:r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:rsidR="00B139D9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D75A00">
        <w:rPr>
          <w:rFonts w:ascii="Arial" w:hAnsi="Arial" w:cs="Arial"/>
          <w:sz w:val="20"/>
          <w:szCs w:val="20"/>
        </w:rPr>
        <w:t>Actul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emis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Direcţia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Sanitar-Veterinară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Siguranţa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Alimentelor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judetului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conformitate</w:t>
      </w:r>
      <w:proofErr w:type="spellEnd"/>
    </w:p>
    <w:p w:rsidR="006B0E88" w:rsidRPr="00D75A00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75A00">
        <w:rPr>
          <w:rFonts w:ascii="Arial" w:hAnsi="Arial" w:cs="Arial"/>
          <w:sz w:val="20"/>
          <w:szCs w:val="20"/>
        </w:rPr>
        <w:t>cu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incidentă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.                                             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:rsidR="00B139D9" w:rsidRDefault="00772B5E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14. </w:t>
      </w:r>
      <w:proofErr w:type="spellStart"/>
      <w:r w:rsidRPr="00D75A00">
        <w:rPr>
          <w:rFonts w:ascii="Arial" w:hAnsi="Arial" w:cs="Arial"/>
          <w:sz w:val="20"/>
          <w:szCs w:val="20"/>
        </w:rPr>
        <w:t>Dovada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indeplinirii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cerinţei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personalul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angajat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să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deţină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cunoştinţe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specialitate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pentru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efectuarea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</w:t>
      </w:r>
    </w:p>
    <w:p w:rsidR="006B0E88" w:rsidRPr="00D75A00" w:rsidRDefault="00EC5EAC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activitati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comerciale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produse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D75A00">
        <w:rPr>
          <w:rFonts w:ascii="Arial" w:hAnsi="Arial" w:cs="Arial"/>
          <w:sz w:val="20"/>
          <w:szCs w:val="20"/>
        </w:rPr>
        <w:t>sectorul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alimentar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="00772B5E" w:rsidRPr="00D75A00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772B5E"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15. Contract de </w:t>
      </w:r>
      <w:proofErr w:type="spellStart"/>
      <w:r w:rsidRPr="00D75A00">
        <w:rPr>
          <w:rFonts w:ascii="Arial" w:hAnsi="Arial" w:cs="Arial"/>
          <w:sz w:val="20"/>
          <w:szCs w:val="20"/>
        </w:rPr>
        <w:t>salubritate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ncheiat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compania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profil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>.</w:t>
      </w:r>
      <w:r w:rsidR="00EC5EAC" w:rsidRPr="00D75A00">
        <w:rPr>
          <w:rFonts w:ascii="Arial" w:hAnsi="Arial" w:cs="Arial"/>
          <w:sz w:val="20"/>
          <w:szCs w:val="20"/>
        </w:rPr>
        <w:tab/>
      </w:r>
      <w:r w:rsidR="00B139D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6B0E88" w:rsidRPr="00D75A00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16.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sau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anexa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salubri</w:t>
      </w:r>
      <w:r w:rsidRPr="00D75A00">
        <w:rPr>
          <w:rFonts w:ascii="Arial" w:hAnsi="Arial" w:cs="Arial"/>
          <w:sz w:val="20"/>
          <w:szCs w:val="20"/>
        </w:rPr>
        <w:t>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colectarea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selectivă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deşeurilor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D75A00">
        <w:rPr>
          <w:rStyle w:val="MSGENFONTSTYLENAMETEMPLATEROLENUMBERMSGENFONTSTYLENAMEBYROLETEXT41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reciclabile</w:t>
      </w:r>
      <w:proofErr w:type="spellEnd"/>
      <w:proofErr w:type="gramEnd"/>
      <w:r w:rsidR="00EC5EAC" w:rsidRPr="00D75A00">
        <w:rPr>
          <w:rFonts w:ascii="Arial" w:hAnsi="Arial" w:cs="Arial"/>
          <w:sz w:val="20"/>
          <w:szCs w:val="20"/>
        </w:rPr>
        <w:t>.</w:t>
      </w:r>
      <w:r w:rsidR="00B139D9">
        <w:rPr>
          <w:rFonts w:ascii="Arial" w:hAnsi="Arial" w:cs="Arial"/>
          <w:sz w:val="20"/>
          <w:szCs w:val="20"/>
        </w:rPr>
        <w:t xml:space="preserve">                </w:t>
      </w:r>
      <w:r w:rsidRPr="00D75A00">
        <w:rPr>
          <w:rFonts w:ascii="Arial" w:hAnsi="Arial" w:cs="Arial"/>
          <w:sz w:val="20"/>
          <w:szCs w:val="20"/>
        </w:rPr>
        <w:t xml:space="preserve"> </w:t>
      </w:r>
    </w:p>
    <w:p w:rsidR="006B0E88" w:rsidRPr="00D75A00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17. </w:t>
      </w:r>
      <w:proofErr w:type="spellStart"/>
      <w:r w:rsidRPr="00D75A00">
        <w:rPr>
          <w:rFonts w:ascii="Arial" w:hAnsi="Arial" w:cs="Arial"/>
          <w:sz w:val="20"/>
          <w:szCs w:val="20"/>
        </w:rPr>
        <w:t>Autorizaţ</w:t>
      </w:r>
      <w:r w:rsidR="00EC5EAC" w:rsidRPr="00D75A00">
        <w:rPr>
          <w:rFonts w:ascii="Arial" w:hAnsi="Arial" w:cs="Arial"/>
          <w:sz w:val="20"/>
          <w:szCs w:val="20"/>
        </w:rPr>
        <w:t>ia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construire</w:t>
      </w:r>
      <w:proofErr w:type="spellEnd"/>
      <w:r w:rsidRPr="00D75A00">
        <w:rPr>
          <w:rFonts w:ascii="Arial" w:hAnsi="Arial" w:cs="Arial"/>
          <w:sz w:val="20"/>
          <w:szCs w:val="20"/>
        </w:rPr>
        <w:t>/</w:t>
      </w:r>
      <w:proofErr w:type="spellStart"/>
      <w:r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o</w:t>
      </w:r>
      <w:r w:rsidRPr="00D75A00">
        <w:rPr>
          <w:rFonts w:ascii="Arial" w:hAnsi="Arial" w:cs="Arial"/>
          <w:sz w:val="20"/>
          <w:szCs w:val="20"/>
        </w:rPr>
        <w:t>cupare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domeniului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public cu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căi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acces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î</w:t>
      </w:r>
      <w:r w:rsidR="00EC5EAC" w:rsidRPr="00D75A00">
        <w:rPr>
          <w:rFonts w:ascii="Arial" w:hAnsi="Arial" w:cs="Arial"/>
          <w:sz w:val="20"/>
          <w:szCs w:val="20"/>
        </w:rPr>
        <w:t>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valabilitate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daca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este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cazul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>.</w:t>
      </w:r>
      <w:r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B139D9" w:rsidRDefault="00B139D9" w:rsidP="00D75A00">
      <w:pPr>
        <w:pStyle w:val="NoSpacing"/>
        <w:rPr>
          <w:rFonts w:ascii="Arial" w:hAnsi="Arial" w:cs="Arial"/>
          <w:sz w:val="20"/>
          <w:szCs w:val="20"/>
        </w:rPr>
      </w:pPr>
    </w:p>
    <w:p w:rsidR="00B139D9" w:rsidRDefault="00B139D9" w:rsidP="00D75A00">
      <w:pPr>
        <w:pStyle w:val="NoSpacing"/>
        <w:rPr>
          <w:rFonts w:ascii="Arial" w:hAnsi="Arial" w:cs="Arial"/>
          <w:sz w:val="20"/>
          <w:szCs w:val="20"/>
        </w:rPr>
      </w:pPr>
    </w:p>
    <w:p w:rsidR="00D75A00" w:rsidRPr="00D75A00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Actele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depuse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D75A00">
        <w:rPr>
          <w:rFonts w:ascii="Arial" w:hAnsi="Arial" w:cs="Arial"/>
          <w:sz w:val="20"/>
          <w:szCs w:val="20"/>
        </w:rPr>
        <w:t>luate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75A00">
        <w:rPr>
          <w:rFonts w:ascii="Arial" w:hAnsi="Arial" w:cs="Arial"/>
          <w:sz w:val="20"/>
          <w:szCs w:val="20"/>
        </w:rPr>
        <w:t>considerare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vor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respecta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cerintele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prevazute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verso.</w:t>
      </w:r>
      <w:proofErr w:type="gramEnd"/>
    </w:p>
    <w:p w:rsidR="00D75A00" w:rsidRPr="00D75A00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Fonts w:ascii="Arial" w:hAnsi="Arial" w:cs="Arial"/>
          <w:sz w:val="20"/>
          <w:szCs w:val="20"/>
        </w:rPr>
        <w:t>Dovada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privind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achitarea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taxei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emiterea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acordului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orarului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functionare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se face la </w:t>
      </w:r>
      <w:proofErr w:type="spellStart"/>
      <w:r w:rsidRPr="00D75A00">
        <w:rPr>
          <w:rFonts w:ascii="Arial" w:hAnsi="Arial" w:cs="Arial"/>
          <w:sz w:val="20"/>
          <w:szCs w:val="20"/>
        </w:rPr>
        <w:t>solicitarea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acestuia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. </w:t>
      </w:r>
    </w:p>
    <w:p w:rsidR="00B139D9" w:rsidRDefault="00B139D9" w:rsidP="00D75A00">
      <w:pPr>
        <w:pStyle w:val="NoSpacing"/>
        <w:rPr>
          <w:rFonts w:ascii="Arial" w:hAnsi="Arial" w:cs="Arial"/>
          <w:sz w:val="20"/>
          <w:szCs w:val="20"/>
        </w:rPr>
      </w:pPr>
    </w:p>
    <w:p w:rsidR="00B139D9" w:rsidRDefault="00B139D9" w:rsidP="00D75A00">
      <w:pPr>
        <w:pStyle w:val="NoSpacing"/>
        <w:rPr>
          <w:rFonts w:ascii="Arial" w:hAnsi="Arial" w:cs="Arial"/>
          <w:sz w:val="20"/>
          <w:szCs w:val="20"/>
        </w:rPr>
      </w:pPr>
    </w:p>
    <w:p w:rsidR="00B139D9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</w:t>
      </w:r>
      <w:r w:rsidR="00B139D9">
        <w:rPr>
          <w:rFonts w:ascii="Arial" w:hAnsi="Arial" w:cs="Arial"/>
          <w:sz w:val="20"/>
          <w:szCs w:val="20"/>
        </w:rPr>
        <w:t xml:space="preserve">             </w:t>
      </w:r>
      <w:r w:rsidRPr="00D75A00">
        <w:rPr>
          <w:rFonts w:ascii="Arial" w:hAnsi="Arial" w:cs="Arial"/>
          <w:sz w:val="20"/>
          <w:szCs w:val="20"/>
        </w:rPr>
        <w:t xml:space="preserve">                SEMNATURA      </w:t>
      </w:r>
    </w:p>
    <w:p w:rsidR="00B139D9" w:rsidRDefault="00D75A00" w:rsidP="00D75A00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               </w:t>
      </w:r>
    </w:p>
    <w:p w:rsidR="00D75A00" w:rsidRPr="00D75A00" w:rsidRDefault="00B139D9" w:rsidP="00D75A00">
      <w:pPr>
        <w:pStyle w:val="NoSpacing"/>
        <w:rPr>
          <w:rFonts w:ascii="Arial" w:hAnsi="Arial" w:cs="Arial"/>
          <w:sz w:val="20"/>
          <w:szCs w:val="20"/>
        </w:rPr>
        <w:sectPr w:rsidR="00D75A00" w:rsidRPr="00D75A00" w:rsidSect="00D75A00">
          <w:type w:val="continuous"/>
          <w:pgSz w:w="11900" w:h="16840"/>
          <w:pgMar w:top="596" w:right="263" w:bottom="596" w:left="43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__________________________   </w:t>
      </w:r>
      <w:r w:rsidR="00D75A00"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________________________</w:t>
      </w:r>
    </w:p>
    <w:p w:rsidR="00D75A00" w:rsidRDefault="00D75A00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</w:p>
    <w:p w:rsidR="00D75A00" w:rsidRDefault="00D75A00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</w:p>
    <w:p w:rsidR="009C1100" w:rsidRDefault="009C1100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</w:p>
    <w:p w:rsidR="009C1100" w:rsidRDefault="009C1100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</w:p>
    <w:p w:rsidR="009C1100" w:rsidRDefault="009C1100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</w:p>
    <w:p w:rsidR="00E17A2F" w:rsidRDefault="00E17A2F">
      <w:pPr>
        <w:pStyle w:val="MSGENFONTSTYLENAMETEMPLATEROLENUMBERMSGENFONTSTYLENAMEBYROLETEXT40"/>
        <w:shd w:val="clear" w:color="auto" w:fill="auto"/>
        <w:tabs>
          <w:tab w:val="left" w:pos="5718"/>
        </w:tabs>
        <w:spacing w:before="0" w:after="0" w:line="298" w:lineRule="exact"/>
        <w:ind w:firstLine="7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139D9" w:rsidRPr="00592453" w:rsidRDefault="00B139D9" w:rsidP="00B139D9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CERINŢ</w:t>
      </w:r>
      <w:r w:rsidRPr="00592453">
        <w:rPr>
          <w:rFonts w:ascii="Arial" w:hAnsi="Arial" w:cs="Arial"/>
          <w:color w:val="000000"/>
          <w:sz w:val="20"/>
          <w:szCs w:val="20"/>
        </w:rPr>
        <w:t xml:space="preserve">E PRIVIND UNELE DINTRE ACTELE </w:t>
      </w:r>
      <w:r>
        <w:rPr>
          <w:rFonts w:ascii="Arial" w:hAnsi="Arial" w:cs="Arial"/>
          <w:sz w:val="20"/>
          <w:szCs w:val="20"/>
        </w:rPr>
        <w:t xml:space="preserve">CE SE </w:t>
      </w:r>
      <w:proofErr w:type="gramStart"/>
      <w:r>
        <w:rPr>
          <w:rFonts w:ascii="Arial" w:hAnsi="Arial" w:cs="Arial"/>
          <w:sz w:val="20"/>
          <w:szCs w:val="20"/>
        </w:rPr>
        <w:t>DEPUN</w:t>
      </w:r>
      <w:proofErr w:type="gramEnd"/>
      <w:r>
        <w:rPr>
          <w:rFonts w:ascii="Arial" w:hAnsi="Arial" w:cs="Arial"/>
          <w:sz w:val="20"/>
          <w:szCs w:val="20"/>
        </w:rPr>
        <w:t xml:space="preserve"> IN CADRUL DOCUMENTAŢ</w:t>
      </w:r>
      <w:r w:rsidRPr="00592453">
        <w:rPr>
          <w:rFonts w:ascii="Arial" w:hAnsi="Arial" w:cs="Arial"/>
          <w:color w:val="000000"/>
          <w:sz w:val="20"/>
          <w:szCs w:val="20"/>
        </w:rPr>
        <w:t>IEI: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Certific</w:t>
      </w:r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at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constatator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privind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activitaţile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desfaşurate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î</w:t>
      </w:r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n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solicitarii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Oficiul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Registrului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stricte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trecute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formulata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documentaţie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certifica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generale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societatea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solicitant,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592453">
        <w:rPr>
          <w:rFonts w:ascii="Arial" w:hAnsi="Arial" w:cs="Arial"/>
          <w:sz w:val="20"/>
          <w:szCs w:val="20"/>
        </w:rPr>
        <w:t>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considerare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certificate care </w:t>
      </w:r>
      <w:proofErr w:type="spellStart"/>
      <w:r w:rsidRPr="00592453">
        <w:rPr>
          <w:rFonts w:ascii="Arial" w:hAnsi="Arial" w:cs="Arial"/>
          <w:sz w:val="20"/>
          <w:szCs w:val="20"/>
        </w:rPr>
        <w:t>cuprind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CAEN in forma </w:t>
      </w:r>
      <w:proofErr w:type="spellStart"/>
      <w:r w:rsidRPr="00592453">
        <w:rPr>
          <w:rFonts w:ascii="Arial" w:hAnsi="Arial" w:cs="Arial"/>
          <w:sz w:val="20"/>
          <w:szCs w:val="20"/>
        </w:rPr>
        <w:t>revizuita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aferente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formulate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, nu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mai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veche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90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zile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, </w:t>
      </w:r>
      <w:proofErr w:type="gram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</w:t>
      </w:r>
      <w:proofErr w:type="gram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activitatea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cornerţ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inscrierea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funcţiunii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92453">
        <w:rPr>
          <w:rFonts w:ascii="Arial" w:hAnsi="Arial" w:cs="Arial"/>
          <w:sz w:val="20"/>
          <w:szCs w:val="20"/>
        </w:rPr>
        <w:t>Funcţiunea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inscrisa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fi in </w:t>
      </w:r>
      <w:proofErr w:type="spellStart"/>
      <w:r w:rsidRPr="00592453">
        <w:rPr>
          <w:rFonts w:ascii="Arial" w:hAnsi="Arial" w:cs="Arial"/>
          <w:sz w:val="20"/>
          <w:szCs w:val="20"/>
        </w:rPr>
        <w:t>stransa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prevederile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cauza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592453">
        <w:rPr>
          <w:rFonts w:ascii="Arial" w:hAnsi="Arial" w:cs="Arial"/>
          <w:sz w:val="20"/>
          <w:szCs w:val="20"/>
        </w:rPr>
        <w:t>destinaţia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locuinţa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diferita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avizele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acordurile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592453">
        <w:rPr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catre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schimbarea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baza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prevederilor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/de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urmeaza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intr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592453">
        <w:rPr>
          <w:rFonts w:ascii="Arial" w:hAnsi="Arial" w:cs="Arial"/>
          <w:sz w:val="20"/>
          <w:szCs w:val="20"/>
        </w:rPr>
        <w:t>construcţie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caracter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provizoriu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demontabil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exista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de tip </w:t>
      </w:r>
      <w:proofErr w:type="spellStart"/>
      <w:r w:rsidRPr="00592453">
        <w:rPr>
          <w:rFonts w:ascii="Arial" w:hAnsi="Arial" w:cs="Arial"/>
          <w:sz w:val="20"/>
          <w:szCs w:val="20"/>
        </w:rPr>
        <w:t>chioşc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ghereta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tip </w:t>
      </w:r>
      <w:proofErr w:type="spellStart"/>
      <w:r w:rsidRPr="00592453">
        <w:rPr>
          <w:rFonts w:ascii="Arial" w:hAnsi="Arial" w:cs="Arial"/>
          <w:sz w:val="20"/>
          <w:szCs w:val="20"/>
        </w:rPr>
        <w:t>toneta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similare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cornerţ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situate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(cu </w:t>
      </w:r>
      <w:proofErr w:type="spellStart"/>
      <w:r w:rsidRPr="00592453">
        <w:rPr>
          <w:rFonts w:ascii="Arial" w:hAnsi="Arial" w:cs="Arial"/>
          <w:sz w:val="20"/>
          <w:szCs w:val="20"/>
        </w:rPr>
        <w:t>excepţia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oraşului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teren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acesta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592453">
        <w:rPr>
          <w:rFonts w:ascii="Arial" w:hAnsi="Arial" w:cs="Arial"/>
          <w:sz w:val="20"/>
          <w:szCs w:val="20"/>
        </w:rPr>
        <w:t>mai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veche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Pr="00592453">
        <w:rPr>
          <w:rFonts w:ascii="Arial" w:hAnsi="Arial" w:cs="Arial"/>
          <w:sz w:val="20"/>
          <w:szCs w:val="20"/>
        </w:rPr>
        <w:t>zile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posibila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inscrierea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construcţii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NU </w:t>
      </w: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extrasul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CF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inchiriere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administraţiei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locale.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Dovada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deţinerii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legale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spaţiului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Comercianţii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592453">
        <w:rPr>
          <w:rFonts w:ascii="Arial" w:hAnsi="Arial" w:cs="Arial"/>
          <w:sz w:val="20"/>
          <w:szCs w:val="20"/>
        </w:rPr>
        <w:t>deţin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proprietate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aferent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doreşte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592453">
        <w:rPr>
          <w:rFonts w:ascii="Arial" w:hAnsi="Arial" w:cs="Arial"/>
          <w:sz w:val="20"/>
          <w:szCs w:val="20"/>
        </w:rPr>
        <w:t>autorizat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dosar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langa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act/contract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reglementeaza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favoarea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 de </w:t>
      </w:r>
      <w:proofErr w:type="spellStart"/>
      <w:r w:rsidRPr="00592453">
        <w:rPr>
          <w:rFonts w:ascii="Arial" w:hAnsi="Arial" w:cs="Arial"/>
          <w:sz w:val="20"/>
          <w:szCs w:val="20"/>
        </w:rPr>
        <w:t>reglementare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nedeterminata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considera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facuta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limitata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interiorul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valabilitaţii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scris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coproprietarilor-coindivizarilor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unde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da cu </w:t>
      </w:r>
      <w:proofErr w:type="spellStart"/>
      <w:r w:rsidRPr="00592453">
        <w:rPr>
          <w:rFonts w:ascii="Arial" w:hAnsi="Arial" w:cs="Arial"/>
          <w:sz w:val="20"/>
          <w:szCs w:val="20"/>
        </w:rPr>
        <w:t>specificarea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datelor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identificare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semnatarilor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numeric personal.</w:t>
      </w:r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Planul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situaţie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din care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reiasa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incadrarea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planuri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situate </w:t>
      </w:r>
      <w:proofErr w:type="spellStart"/>
      <w:r w:rsidRPr="00592453">
        <w:rPr>
          <w:rFonts w:ascii="Arial" w:hAnsi="Arial" w:cs="Arial"/>
          <w:sz w:val="20"/>
          <w:szCs w:val="20"/>
        </w:rPr>
        <w:t>preluate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internet.</w:t>
      </w:r>
    </w:p>
    <w:p w:rsidR="00B139D9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Fotografie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faţadei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fotografie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faţada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accesului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r w:rsidRPr="00B139D9">
        <w:rPr>
          <w:rFonts w:ascii="Arial" w:hAnsi="Arial" w:cs="Arial"/>
          <w:sz w:val="20"/>
          <w:szCs w:val="20"/>
        </w:rPr>
        <w:t xml:space="preserve"> </w:t>
      </w:r>
    </w:p>
    <w:p w:rsidR="00B139D9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formular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B139D9" w:rsidRPr="00592453" w:rsidRDefault="00B139D9" w:rsidP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securitatea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incendiu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negaţie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abilitata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Inspectoratul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Situaţii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Urgenţa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judeţului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6B0E88" w:rsidRPr="00D75A00" w:rsidRDefault="00B139D9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Autorizaţie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Agenţia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CAEN 4730, 4711, </w:t>
      </w:r>
      <w:r w:rsidR="0056627D">
        <w:rPr>
          <w:rFonts w:ascii="Arial" w:hAnsi="Arial" w:cs="Arial"/>
          <w:b/>
          <w:sz w:val="20"/>
          <w:szCs w:val="20"/>
        </w:rPr>
        <w:t>4719</w:t>
      </w:r>
      <w:r w:rsidR="002F20E2" w:rsidRPr="00D75A0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F20E2" w:rsidRPr="00D75A00">
        <w:rPr>
          <w:rFonts w:ascii="Arial" w:hAnsi="Arial" w:cs="Arial"/>
          <w:sz w:val="20"/>
          <w:szCs w:val="20"/>
        </w:rPr>
        <w:t>numai</w:t>
      </w:r>
      <w:proofErr w:type="spellEnd"/>
      <w:r w:rsidR="002F20E2" w:rsidRPr="00D75A00">
        <w:rPr>
          <w:rFonts w:ascii="Arial" w:hAnsi="Arial" w:cs="Arial"/>
          <w:sz w:val="20"/>
          <w:szCs w:val="20"/>
        </w:rPr>
        <w:t xml:space="preserve"> pt. </w:t>
      </w:r>
      <w:proofErr w:type="spellStart"/>
      <w:r w:rsidR="002F20E2" w:rsidRPr="00D75A00">
        <w:rPr>
          <w:rFonts w:ascii="Arial" w:hAnsi="Arial" w:cs="Arial"/>
          <w:sz w:val="20"/>
          <w:szCs w:val="20"/>
        </w:rPr>
        <w:t>hipermarketuri</w:t>
      </w:r>
      <w:proofErr w:type="spellEnd"/>
      <w:r w:rsidR="002F20E2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F20E2" w:rsidRPr="00D75A00">
        <w:rPr>
          <w:rFonts w:ascii="Arial" w:hAnsi="Arial" w:cs="Arial"/>
          <w:sz w:val="20"/>
          <w:szCs w:val="20"/>
        </w:rPr>
        <w:t>supermarketuri</w:t>
      </w:r>
      <w:proofErr w:type="spellEnd"/>
      <w:r w:rsidR="002F20E2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F20E2" w:rsidRPr="00D75A00">
        <w:rPr>
          <w:rFonts w:ascii="Arial" w:hAnsi="Arial" w:cs="Arial"/>
          <w:sz w:val="20"/>
          <w:szCs w:val="20"/>
        </w:rPr>
        <w:t>complexuri</w:t>
      </w:r>
      <w:proofErr w:type="spellEnd"/>
      <w:r w:rsidR="002F20E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20E2" w:rsidRPr="00D75A00">
        <w:rPr>
          <w:rFonts w:ascii="Arial" w:hAnsi="Arial" w:cs="Arial"/>
          <w:sz w:val="20"/>
          <w:szCs w:val="20"/>
        </w:rPr>
        <w:t>comerciale</w:t>
      </w:r>
      <w:proofErr w:type="spellEnd"/>
      <w:r w:rsidR="002F20E2" w:rsidRPr="00D75A00">
        <w:rPr>
          <w:rFonts w:ascii="Arial" w:hAnsi="Arial" w:cs="Arial"/>
          <w:sz w:val="20"/>
          <w:szCs w:val="20"/>
        </w:rPr>
        <w:t>), 9601</w:t>
      </w:r>
    </w:p>
    <w:p w:rsidR="006B0E88" w:rsidRPr="00D75A00" w:rsidRDefault="002F20E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Certificarea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conformit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  <w:lang w:val="ro-RO"/>
        </w:rPr>
        <w:t>ăţ</w:t>
      </w:r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ii cu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normele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igienă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şi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sănătate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publică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emisă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catre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Direcţia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Sănătate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Publică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Cluj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activităţ</w:t>
      </w:r>
      <w:r w:rsidR="00EC5EAC" w:rsidRPr="00D75A00">
        <w:rPr>
          <w:rFonts w:ascii="Arial" w:hAnsi="Arial" w:cs="Arial"/>
          <w:sz w:val="20"/>
          <w:szCs w:val="20"/>
        </w:rPr>
        <w:t>ile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prin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codurile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2F20E2">
        <w:rPr>
          <w:rFonts w:ascii="Arial" w:hAnsi="Arial" w:cs="Arial"/>
          <w:b/>
          <w:sz w:val="20"/>
          <w:szCs w:val="20"/>
        </w:rPr>
        <w:t>CAEN 4721,4722,4723,4724,4725,9602,9603,9604,5621</w:t>
      </w:r>
      <w:r w:rsidR="00EC5EAC" w:rsidRPr="00D75A00">
        <w:rPr>
          <w:rFonts w:ascii="Arial" w:hAnsi="Arial" w:cs="Arial"/>
          <w:sz w:val="20"/>
          <w:szCs w:val="20"/>
        </w:rPr>
        <w:t>.</w:t>
      </w:r>
    </w:p>
    <w:p w:rsidR="006B0E88" w:rsidRPr="00D75A00" w:rsidRDefault="002F20E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Actul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emis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Direţ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}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ia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Sanitar-Veterinară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şi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pentru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siguranţa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Alimentelor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judeţ</w:t>
      </w:r>
      <w:r w:rsidR="00EC5EAC" w:rsidRPr="00D75A00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ului</w:t>
      </w:r>
      <w:proofErr w:type="spellEnd"/>
      <w:r w:rsidR="00EC5EAC" w:rsidRPr="00D75A00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Bacău</w:t>
      </w:r>
      <w:proofErr w:type="spellEnd"/>
      <w:r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activităţ</w:t>
      </w:r>
      <w:r w:rsidR="00EC5EAC" w:rsidRPr="00D75A00">
        <w:rPr>
          <w:rFonts w:ascii="Arial" w:hAnsi="Arial" w:cs="Arial"/>
          <w:sz w:val="20"/>
          <w:szCs w:val="20"/>
        </w:rPr>
        <w:t>ile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prin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codurile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r w:rsidR="00EC5EAC" w:rsidRPr="002F20E2">
        <w:rPr>
          <w:rFonts w:ascii="Arial" w:hAnsi="Arial" w:cs="Arial"/>
          <w:b/>
          <w:sz w:val="20"/>
          <w:szCs w:val="20"/>
        </w:rPr>
        <w:t>CAEN 4711,4719,4721,4722,4723,4724,4725,4729,4773,4774,4776,4778,4781,4789,4799,5621,5629,8129</w:t>
      </w:r>
      <w:r w:rsidR="00EC5EAC" w:rsidRPr="00D75A00">
        <w:rPr>
          <w:rFonts w:ascii="Arial" w:hAnsi="Arial" w:cs="Arial"/>
          <w:sz w:val="20"/>
          <w:szCs w:val="20"/>
        </w:rPr>
        <w:t>.</w:t>
      </w:r>
    </w:p>
    <w:p w:rsidR="006B0E88" w:rsidRPr="00D75A00" w:rsidRDefault="002F20E2">
      <w:pPr>
        <w:pStyle w:val="MSGENFONTSTYLENAMETEMPLATEROLENUMBERMSGENFONTSTYLENAMEBYROLETEXT6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Dovada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indeplinirii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cerinţei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personalul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angajat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deţină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cunoştinţ</w:t>
      </w:r>
      <w:r w:rsidR="00EC5EAC" w:rsidRPr="00D75A00">
        <w:rPr>
          <w:rFonts w:ascii="Arial" w:hAnsi="Arial" w:cs="Arial"/>
          <w:sz w:val="20"/>
          <w:szCs w:val="20"/>
        </w:rPr>
        <w:t>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specialitat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efectuarea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activităţ</w:t>
      </w:r>
      <w:r w:rsidR="00EC5EAC" w:rsidRPr="00D75A00">
        <w:rPr>
          <w:rFonts w:ascii="Arial" w:hAnsi="Arial" w:cs="Arial"/>
          <w:sz w:val="20"/>
          <w:szCs w:val="20"/>
        </w:rPr>
        <w:t>i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comerciale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produse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sectorul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Fonts w:ascii="Arial" w:hAnsi="Arial" w:cs="Arial"/>
          <w:sz w:val="20"/>
          <w:szCs w:val="20"/>
        </w:rPr>
        <w:t>alimentar</w:t>
      </w:r>
      <w:proofErr w:type="spellEnd"/>
      <w:r w:rsidR="00EC5EAC" w:rsidRPr="00D75A00">
        <w:rPr>
          <w:rFonts w:ascii="Arial" w:hAnsi="Arial" w:cs="Arial"/>
          <w:sz w:val="20"/>
          <w:szCs w:val="20"/>
        </w:rPr>
        <w:t xml:space="preserve"> </w:t>
      </w:r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se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va</w:t>
      </w:r>
      <w:proofErr w:type="spellEnd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prezenta</w:t>
      </w:r>
      <w:proofErr w:type="spellEnd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adeverinţ</w:t>
      </w:r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a</w:t>
      </w:r>
      <w:proofErr w:type="spellEnd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absolvirii</w:t>
      </w:r>
      <w:proofErr w:type="spellEnd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cursurilor</w:t>
      </w:r>
      <w:proofErr w:type="spellEnd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igienă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sau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diploma de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absolvire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a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unui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liceu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cu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profil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economic,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pentru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personalul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angajat</w:t>
      </w:r>
      <w:proofErr w:type="spellEnd"/>
      <w:r w:rsidR="00EC5EAC" w:rsidRPr="00D75A00">
        <w:rPr>
          <w:rStyle w:val="MSGENFONTSTYLENAMETEMPLATEROLENUMBERMSGENFONTSTYLENAMEBYROLETEXT6MSGENFONTSTYLEMODIFERNOTBOLD"/>
          <w:rFonts w:ascii="Arial" w:hAnsi="Arial" w:cs="Arial"/>
          <w:sz w:val="20"/>
          <w:szCs w:val="20"/>
        </w:rPr>
        <w:t>.</w:t>
      </w:r>
    </w:p>
    <w:p w:rsidR="002F20E2" w:rsidRPr="00592453" w:rsidRDefault="002F20E2" w:rsidP="002F20E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gram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Contract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incheiat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compania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profil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incheiat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compania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deserveşte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respectiva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2F20E2" w:rsidRPr="00592453" w:rsidRDefault="002F20E2" w:rsidP="002F20E2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color w:val="000000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anexa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p</w:t>
      </w:r>
      <w:r w:rsidRPr="00592453">
        <w:rPr>
          <w:rFonts w:ascii="Arial" w:hAnsi="Arial" w:cs="Arial"/>
          <w:sz w:val="20"/>
          <w:szCs w:val="20"/>
        </w:rPr>
        <w:t>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colectarea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selectiva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deş</w:t>
      </w:r>
      <w:r w:rsidRPr="00592453">
        <w:rPr>
          <w:rFonts w:ascii="Arial" w:hAnsi="Arial" w:cs="Arial"/>
          <w:color w:val="000000"/>
          <w:sz w:val="20"/>
          <w:szCs w:val="20"/>
        </w:rPr>
        <w:t>eurilor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reciclabile</w:t>
      </w:r>
      <w:proofErr w:type="spellEnd"/>
      <w:r w:rsidRPr="00592453">
        <w:rPr>
          <w:rStyle w:val="MSGENFONTSTYLENAMETEMPLATEROLENUMBERMSGENFONTSTYLENAMEBYROLETEXT19MSGENFONTSTYLEMODIFERNOTBOLD"/>
          <w:rFonts w:ascii="Arial" w:hAnsi="Arial" w:cs="Arial"/>
          <w:b/>
          <w:bCs/>
          <w:sz w:val="20"/>
          <w:szCs w:val="20"/>
        </w:rPr>
        <w:t>.</w:t>
      </w:r>
      <w:proofErr w:type="gramEnd"/>
      <w:r w:rsidRPr="00592453">
        <w:rPr>
          <w:rStyle w:val="MSGENFONTSTYLENAMETEMPLATEROLENUMBERMSGENFONTSTYLENAMEBYROLETEXT19MSGENFONTSTYLEMODIFERNOTBOLD"/>
          <w:rFonts w:ascii="Arial" w:hAnsi="Arial" w:cs="Arial"/>
          <w:b/>
          <w:bCs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Style w:val="MSGENFONTSTYLENAMETEMPLATEROLENUMBERMSGENFONTSTYLENAMEBYROLETEXT19MSGENFONTSTYLEMODIFERNOTBOLD"/>
          <w:rFonts w:ascii="Arial" w:hAnsi="Arial" w:cs="Arial"/>
          <w:b/>
          <w:bCs/>
          <w:sz w:val="20"/>
          <w:szCs w:val="20"/>
        </w:rPr>
        <w:t>va</w:t>
      </w:r>
      <w:proofErr w:type="spellEnd"/>
      <w:proofErr w:type="gramEnd"/>
    </w:p>
    <w:p w:rsidR="002F20E2" w:rsidRPr="00592453" w:rsidRDefault="002F20E2" w:rsidP="002F20E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dintre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6B0E88" w:rsidRDefault="002F20E2" w:rsidP="002F20E2">
      <w:pPr>
        <w:pStyle w:val="MSGENFONTSTYLENAMETEMPLATEROLENUMBERMSGENFONTSTYLENAMEBYROLETEXT20"/>
        <w:shd w:val="clear" w:color="auto" w:fill="auto"/>
        <w:ind w:right="160"/>
      </w:pP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copie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ocupare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domeniului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public cu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căi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acces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în</w:t>
      </w:r>
      <w:proofErr w:type="spellEnd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hAnsi="Arial" w:cs="Arial"/>
          <w:sz w:val="20"/>
          <w:szCs w:val="20"/>
        </w:rPr>
        <w:t>valabilitate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accesul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face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amenajari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distincte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realizate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public,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aleilor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are </w:t>
      </w:r>
      <w:proofErr w:type="spellStart"/>
      <w:r w:rsidRPr="00592453">
        <w:rPr>
          <w:rFonts w:ascii="Arial" w:hAnsi="Arial" w:cs="Arial"/>
          <w:sz w:val="20"/>
          <w:szCs w:val="20"/>
        </w:rPr>
        <w:t>cale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acces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formulate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prorpia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catre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</w:t>
      </w:r>
      <w:proofErr w:type="spellEnd"/>
    </w:p>
    <w:sectPr w:rsidR="006B0E88">
      <w:type w:val="continuous"/>
      <w:pgSz w:w="11900" w:h="16840"/>
      <w:pgMar w:top="300" w:right="342" w:bottom="348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19" w:rsidRDefault="00FC2619">
      <w:r>
        <w:separator/>
      </w:r>
    </w:p>
  </w:endnote>
  <w:endnote w:type="continuationSeparator" w:id="0">
    <w:p w:rsidR="00FC2619" w:rsidRDefault="00FC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19" w:rsidRDefault="00FC2619"/>
  </w:footnote>
  <w:footnote w:type="continuationSeparator" w:id="0">
    <w:p w:rsidR="00FC2619" w:rsidRDefault="00FC26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88"/>
    <w:rsid w:val="000A2F81"/>
    <w:rsid w:val="00190A1A"/>
    <w:rsid w:val="002C2AA2"/>
    <w:rsid w:val="002D3516"/>
    <w:rsid w:val="002F20E2"/>
    <w:rsid w:val="004E347A"/>
    <w:rsid w:val="0056627D"/>
    <w:rsid w:val="005974CE"/>
    <w:rsid w:val="005B1E78"/>
    <w:rsid w:val="006B0E88"/>
    <w:rsid w:val="00722124"/>
    <w:rsid w:val="00727D17"/>
    <w:rsid w:val="00763A04"/>
    <w:rsid w:val="00772B5E"/>
    <w:rsid w:val="007A2D73"/>
    <w:rsid w:val="0083690D"/>
    <w:rsid w:val="009C1100"/>
    <w:rsid w:val="00A10053"/>
    <w:rsid w:val="00A92678"/>
    <w:rsid w:val="00B139D9"/>
    <w:rsid w:val="00B74F79"/>
    <w:rsid w:val="00BE452D"/>
    <w:rsid w:val="00C937E7"/>
    <w:rsid w:val="00CE05B8"/>
    <w:rsid w:val="00D25F24"/>
    <w:rsid w:val="00D75A00"/>
    <w:rsid w:val="00E17A2F"/>
    <w:rsid w:val="00EC5EAC"/>
    <w:rsid w:val="00F01867"/>
    <w:rsid w:val="00F7727D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link w:val="MSGENFONTSTYLENAMETEMPLATEROLENUMBERMSGENFONTSTYLENAMEBYROLETEXT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MSGENFONTSTYLEMODIFERBOLD0">
    <w:name w:val="MSG_EN_FONT_STYLE_NAME_TEMPLATE_ROLE_NUMBER MSG_EN_FONT_STYLE_NAME_BY_ROLE_TEXT 4 + 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4MSGENFONTSTYLEMODIFERSIZE20">
    <w:name w:val="MSG_EN_FONT_STYLE_NAME_TEMPLATE_ROLE_NUMBER MSG_EN_FONT_STYLE_NAME_BY_ROLE_TEXT 4 + MSG_EN_FONT_STYLE_MODIFER_SIZE 20"/>
    <w:aliases w:val="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4MSGENFONTSTYLEMODIFERSIZE19">
    <w:name w:val="MSG_EN_FONT_STYLE_NAME_TEMPLATE_ROLE_NUMBER MSG_EN_FONT_STYLE_NAME_BY_ROLE_TEXT 4 + MSG_EN_FONT_STYLE_MODIFER_SIZE 19"/>
    <w:aliases w:val="MSG_EN_FONT_STYLE_MODIFER_SMALL_CAPS,MSG_EN_FONT_STYLE_MODIFER_SCALING 150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6MSGENFONTSTYLEMODIFERNOTBOLD">
    <w:name w:val="MSG_EN_FONT_STYLE_NAME_TEMPLATE_ROLE_NUMBER MSG_EN_FONT_STYLE_NAME_BY_ROLE_TEXT 6 + MSG_EN_FONT_STYLE_MODIFER_NOT_BOLD"/>
    <w:basedOn w:val="MSGENFONTSTYLENAMETEMPLATEROLENUMBERMSGENFONTSTYLENAMEBYROLE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pPr>
      <w:shd w:val="clear" w:color="auto" w:fill="FFFFFF"/>
      <w:spacing w:line="322" w:lineRule="exact"/>
    </w:pPr>
    <w:rPr>
      <w:sz w:val="19"/>
      <w:szCs w:val="19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288" w:lineRule="exact"/>
      <w:jc w:val="center"/>
    </w:pPr>
    <w:rPr>
      <w:b/>
      <w:bCs/>
      <w:sz w:val="26"/>
      <w:szCs w:val="26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pPr>
      <w:shd w:val="clear" w:color="auto" w:fill="FFFFFF"/>
      <w:spacing w:line="298" w:lineRule="exact"/>
      <w:jc w:val="both"/>
    </w:pPr>
    <w:rPr>
      <w:sz w:val="26"/>
      <w:szCs w:val="26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300" w:after="300" w:line="288" w:lineRule="exact"/>
      <w:jc w:val="both"/>
    </w:pPr>
    <w:rPr>
      <w:sz w:val="26"/>
      <w:szCs w:val="26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pPr>
      <w:shd w:val="clear" w:color="auto" w:fill="FFFFFF"/>
      <w:spacing w:line="264" w:lineRule="exact"/>
      <w:jc w:val="both"/>
    </w:pPr>
    <w:rPr>
      <w:b/>
      <w:bCs/>
      <w:sz w:val="22"/>
      <w:szCs w:val="2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190A1A"/>
    <w:rPr>
      <w:color w:val="000000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B139D9"/>
    <w:rPr>
      <w:b/>
      <w:bCs/>
      <w:sz w:val="22"/>
      <w:szCs w:val="22"/>
      <w:shd w:val="clear" w:color="auto" w:fill="FFFFFF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B139D9"/>
    <w:pPr>
      <w:shd w:val="clear" w:color="auto" w:fill="FFFFFF"/>
      <w:spacing w:line="264" w:lineRule="exact"/>
      <w:jc w:val="both"/>
    </w:pPr>
    <w:rPr>
      <w:b/>
      <w:bCs/>
      <w:color w:val="auto"/>
      <w:sz w:val="22"/>
      <w:szCs w:val="22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2F2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link w:val="MSGENFONTSTYLENAMETEMPLATEROLENUMBERMSGENFONTSTYLENAMEBYROLETEXT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MSGENFONTSTYLEMODIFERBOLD0">
    <w:name w:val="MSG_EN_FONT_STYLE_NAME_TEMPLATE_ROLE_NUMBER MSG_EN_FONT_STYLE_NAME_BY_ROLE_TEXT 4 + 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4MSGENFONTSTYLEMODIFERSIZE20">
    <w:name w:val="MSG_EN_FONT_STYLE_NAME_TEMPLATE_ROLE_NUMBER MSG_EN_FONT_STYLE_NAME_BY_ROLE_TEXT 4 + MSG_EN_FONT_STYLE_MODIFER_SIZE 20"/>
    <w:aliases w:val="MSG_EN_FONT_STYLE_MODIFER_BOLD"/>
    <w:basedOn w:val="MSGENFONTSTYLENAMETEMPLATEROLENUMBERMSGENFONTSTYLENAMEBYROLE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4MSGENFONTSTYLEMODIFERSIZE19">
    <w:name w:val="MSG_EN_FONT_STYLE_NAME_TEMPLATE_ROLE_NUMBER MSG_EN_FONT_STYLE_NAME_BY_ROLE_TEXT 4 + MSG_EN_FONT_STYLE_MODIFER_SIZE 19"/>
    <w:aliases w:val="MSG_EN_FONT_STYLE_MODIFER_SMALL_CAPS,MSG_EN_FONT_STYLE_MODIFER_SCALING 150"/>
    <w:basedOn w:val="MSGENFONTSTYLENAMETEMPLATEROLENUMBERMSGENFONTSTYLENAMEBYROLE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6MSGENFONTSTYLEMODIFERNOTBOLD">
    <w:name w:val="MSG_EN_FONT_STYLE_NAME_TEMPLATE_ROLE_NUMBER MSG_EN_FONT_STYLE_NAME_BY_ROLE_TEXT 6 + MSG_EN_FONT_STYLE_MODIFER_NOT_BOLD"/>
    <w:basedOn w:val="MSGENFONTSTYLENAMETEMPLATEROLENUMBERMSGENFONTSTYLENAMEBYROLE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5">
    <w:name w:val="MSG_EN_FONT_STYLE_NAME_TEMPLATE_ROLE_NUMBER MSG_EN_FONT_STYLE_NAME_BY_ROLE_TEXT 5"/>
    <w:basedOn w:val="Normal"/>
    <w:link w:val="MSGENFONTSTYLENAMETEMPLATEROLENUMBERMSGENFONTSTYLENAMEBYROLETEXT5Exact"/>
    <w:pPr>
      <w:shd w:val="clear" w:color="auto" w:fill="FFFFFF"/>
      <w:spacing w:line="322" w:lineRule="exact"/>
    </w:pPr>
    <w:rPr>
      <w:sz w:val="19"/>
      <w:szCs w:val="19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288" w:lineRule="exact"/>
      <w:jc w:val="center"/>
    </w:pPr>
    <w:rPr>
      <w:b/>
      <w:bCs/>
      <w:sz w:val="26"/>
      <w:szCs w:val="26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pPr>
      <w:shd w:val="clear" w:color="auto" w:fill="FFFFFF"/>
      <w:spacing w:line="298" w:lineRule="exact"/>
      <w:jc w:val="both"/>
    </w:pPr>
    <w:rPr>
      <w:sz w:val="26"/>
      <w:szCs w:val="26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300" w:after="300" w:line="288" w:lineRule="exact"/>
      <w:jc w:val="both"/>
    </w:pPr>
    <w:rPr>
      <w:sz w:val="26"/>
      <w:szCs w:val="26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pPr>
      <w:shd w:val="clear" w:color="auto" w:fill="FFFFFF"/>
      <w:spacing w:line="264" w:lineRule="exact"/>
      <w:jc w:val="both"/>
    </w:pPr>
    <w:rPr>
      <w:b/>
      <w:bCs/>
      <w:sz w:val="22"/>
      <w:szCs w:val="2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styleId="NoSpacing">
    <w:name w:val="No Spacing"/>
    <w:uiPriority w:val="1"/>
    <w:qFormat/>
    <w:rsid w:val="00190A1A"/>
    <w:rPr>
      <w:color w:val="000000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B139D9"/>
    <w:rPr>
      <w:b/>
      <w:bCs/>
      <w:sz w:val="22"/>
      <w:szCs w:val="22"/>
      <w:shd w:val="clear" w:color="auto" w:fill="FFFFFF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B139D9"/>
    <w:pPr>
      <w:shd w:val="clear" w:color="auto" w:fill="FFFFFF"/>
      <w:spacing w:line="264" w:lineRule="exact"/>
      <w:jc w:val="both"/>
    </w:pPr>
    <w:rPr>
      <w:b/>
      <w:bCs/>
      <w:color w:val="auto"/>
      <w:sz w:val="22"/>
      <w:szCs w:val="22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2F2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55C1-B5E2-458D-B064-035E2993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  PRIMAR,</vt:lpstr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 PRIMAR,</dc:title>
  <dc:creator>PC167</dc:creator>
  <cp:lastModifiedBy>Computer</cp:lastModifiedBy>
  <cp:revision>12</cp:revision>
  <cp:lastPrinted>2019-01-11T09:24:00Z</cp:lastPrinted>
  <dcterms:created xsi:type="dcterms:W3CDTF">2018-11-05T10:36:00Z</dcterms:created>
  <dcterms:modified xsi:type="dcterms:W3CDTF">2019-01-22T10:13:00Z</dcterms:modified>
</cp:coreProperties>
</file>